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85" w:rsidRPr="00723BEF" w:rsidRDefault="001A4085" w:rsidP="00723BE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3BEF">
        <w:rPr>
          <w:rFonts w:ascii="Times New Roman" w:hAnsi="Times New Roman" w:cs="Times New Roman"/>
          <w:b/>
          <w:sz w:val="27"/>
          <w:szCs w:val="27"/>
        </w:rPr>
        <w:t>Сведения об официальном оппоненте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1A4085" w:rsidRPr="00723BEF" w:rsidTr="00875D00">
        <w:tc>
          <w:tcPr>
            <w:tcW w:w="4077" w:type="dxa"/>
          </w:tcPr>
          <w:p w:rsidR="001A4085" w:rsidRPr="00723BEF" w:rsidRDefault="001A4085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3BEF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5670" w:type="dxa"/>
          </w:tcPr>
          <w:p w:rsidR="001A4085" w:rsidRPr="00723BEF" w:rsidRDefault="001A4085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3BEF">
              <w:rPr>
                <w:rFonts w:ascii="Times New Roman" w:hAnsi="Times New Roman" w:cs="Times New Roman"/>
                <w:sz w:val="27"/>
                <w:szCs w:val="27"/>
              </w:rPr>
              <w:t>Чулкова Виктория Валерьевна</w:t>
            </w:r>
          </w:p>
        </w:tc>
      </w:tr>
      <w:tr w:rsidR="001A4085" w:rsidRPr="00723BEF" w:rsidTr="00875D00">
        <w:tc>
          <w:tcPr>
            <w:tcW w:w="4077" w:type="dxa"/>
          </w:tcPr>
          <w:p w:rsidR="001A4085" w:rsidRPr="00723BEF" w:rsidRDefault="001A4085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3BEF">
              <w:rPr>
                <w:rFonts w:ascii="Times New Roman" w:hAnsi="Times New Roman" w:cs="Times New Roman"/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5670" w:type="dxa"/>
          </w:tcPr>
          <w:p w:rsidR="001A4085" w:rsidRPr="00723BEF" w:rsidRDefault="001A4085" w:rsidP="001A408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3BEF">
              <w:rPr>
                <w:rFonts w:ascii="Times New Roman" w:hAnsi="Times New Roman" w:cs="Times New Roman"/>
                <w:sz w:val="27"/>
                <w:szCs w:val="27"/>
              </w:rPr>
              <w:t>кандидат технических наук</w:t>
            </w:r>
          </w:p>
        </w:tc>
      </w:tr>
      <w:tr w:rsidR="001A4085" w:rsidRPr="00723BEF" w:rsidTr="00875D00">
        <w:tc>
          <w:tcPr>
            <w:tcW w:w="4077" w:type="dxa"/>
          </w:tcPr>
          <w:p w:rsidR="001A4085" w:rsidRPr="00723BEF" w:rsidRDefault="001A4085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3BEF">
              <w:rPr>
                <w:rFonts w:ascii="Times New Roman" w:hAnsi="Times New Roman" w:cs="Times New Roman"/>
                <w:sz w:val="27"/>
                <w:szCs w:val="27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5670" w:type="dxa"/>
          </w:tcPr>
          <w:p w:rsidR="001A4085" w:rsidRPr="00723BEF" w:rsidRDefault="001A4085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3BEF">
              <w:rPr>
                <w:rFonts w:ascii="Times New Roman" w:hAnsi="Times New Roman" w:cs="Times New Roman"/>
                <w:sz w:val="27"/>
                <w:szCs w:val="27"/>
              </w:rPr>
              <w:t>25.00.15 – Технология бурения и освоения скважин</w:t>
            </w:r>
          </w:p>
        </w:tc>
      </w:tr>
      <w:tr w:rsidR="001A4085" w:rsidRPr="00723BEF" w:rsidTr="00875D00">
        <w:tc>
          <w:tcPr>
            <w:tcW w:w="4077" w:type="dxa"/>
          </w:tcPr>
          <w:p w:rsidR="001A4085" w:rsidRPr="00723BEF" w:rsidRDefault="001A4085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3BEF">
              <w:rPr>
                <w:rFonts w:ascii="Times New Roman" w:hAnsi="Times New Roman" w:cs="Times New Roman"/>
                <w:sz w:val="27"/>
                <w:szCs w:val="27"/>
              </w:rPr>
              <w:t>Ученое звание</w:t>
            </w:r>
          </w:p>
        </w:tc>
        <w:tc>
          <w:tcPr>
            <w:tcW w:w="5670" w:type="dxa"/>
          </w:tcPr>
          <w:p w:rsidR="001A4085" w:rsidRPr="00723BEF" w:rsidRDefault="00D3384D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доцент</w:t>
            </w:r>
            <w:bookmarkStart w:id="0" w:name="_GoBack"/>
            <w:bookmarkEnd w:id="0"/>
          </w:p>
        </w:tc>
      </w:tr>
      <w:tr w:rsidR="001A4085" w:rsidRPr="00723BEF" w:rsidTr="00875D00">
        <w:tc>
          <w:tcPr>
            <w:tcW w:w="4077" w:type="dxa"/>
          </w:tcPr>
          <w:p w:rsidR="001A4085" w:rsidRPr="00723BEF" w:rsidRDefault="001A4085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3BEF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5670" w:type="dxa"/>
          </w:tcPr>
          <w:p w:rsidR="001A4085" w:rsidRPr="00723BEF" w:rsidRDefault="00A94CCC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CCC">
              <w:rPr>
                <w:rFonts w:ascii="Times New Roman" w:hAnsi="Times New Roman" w:cs="Times New Roman"/>
                <w:sz w:val="27"/>
                <w:szCs w:val="27"/>
              </w:rPr>
              <w:t>ОАО "Ямал СПГ"</w:t>
            </w:r>
          </w:p>
        </w:tc>
      </w:tr>
      <w:tr w:rsidR="001A4085" w:rsidRPr="00723BEF" w:rsidTr="00875D00">
        <w:tc>
          <w:tcPr>
            <w:tcW w:w="4077" w:type="dxa"/>
          </w:tcPr>
          <w:p w:rsidR="001A4085" w:rsidRPr="00723BEF" w:rsidRDefault="001A4085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3BEF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5670" w:type="dxa"/>
          </w:tcPr>
          <w:p w:rsidR="001A4085" w:rsidRPr="00723BEF" w:rsidRDefault="00A94CCC" w:rsidP="00A94C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94CCC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планово-экономического отдела управления контроллинга </w:t>
            </w:r>
          </w:p>
        </w:tc>
      </w:tr>
      <w:tr w:rsidR="001A4085" w:rsidRPr="00723BEF" w:rsidTr="00875D00">
        <w:tc>
          <w:tcPr>
            <w:tcW w:w="4077" w:type="dxa"/>
          </w:tcPr>
          <w:p w:rsidR="001A4085" w:rsidRPr="00723BEF" w:rsidRDefault="001A4085" w:rsidP="008F0C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3BEF">
              <w:rPr>
                <w:rFonts w:ascii="Times New Roman" w:hAnsi="Times New Roman" w:cs="Times New Roman"/>
                <w:sz w:val="27"/>
                <w:szCs w:val="27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  <w:proofErr w:type="gramEnd"/>
          </w:p>
        </w:tc>
        <w:tc>
          <w:tcPr>
            <w:tcW w:w="5670" w:type="dxa"/>
          </w:tcPr>
          <w:p w:rsidR="00875D00" w:rsidRPr="009F081E" w:rsidRDefault="00875D00" w:rsidP="00543258">
            <w:pPr>
              <w:pStyle w:val="a4"/>
              <w:numPr>
                <w:ilvl w:val="0"/>
                <w:numId w:val="1"/>
              </w:numPr>
              <w:ind w:left="34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081E">
              <w:rPr>
                <w:rFonts w:ascii="Times New Roman" w:hAnsi="Times New Roman" w:cs="Times New Roman"/>
                <w:sz w:val="27"/>
                <w:szCs w:val="27"/>
              </w:rPr>
              <w:t>Чулкова</w:t>
            </w:r>
            <w:r w:rsidR="0067126E"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9F081E">
              <w:rPr>
                <w:rFonts w:ascii="Times New Roman" w:hAnsi="Times New Roman" w:cs="Times New Roman"/>
                <w:sz w:val="27"/>
                <w:szCs w:val="27"/>
              </w:rPr>
              <w:t>В.В.</w:t>
            </w:r>
            <w:r w:rsidR="0067126E"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 Об актуальности методических и технологических решений по выбору долот PDC / В.В. Чулкова, С.Л. </w:t>
            </w:r>
            <w:proofErr w:type="spellStart"/>
            <w:r w:rsidR="0067126E" w:rsidRPr="009F081E">
              <w:rPr>
                <w:rFonts w:ascii="Times New Roman" w:hAnsi="Times New Roman" w:cs="Times New Roman"/>
                <w:sz w:val="27"/>
                <w:szCs w:val="27"/>
              </w:rPr>
              <w:t>Симонянц</w:t>
            </w:r>
            <w:proofErr w:type="spellEnd"/>
            <w:r w:rsidR="0067126E"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 // </w:t>
            </w:r>
            <w:r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Вестник Ассоциации буровых подрядчиков. </w:t>
            </w:r>
            <w:r w:rsidR="0067126E" w:rsidRPr="009F081E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 2016.</w:t>
            </w:r>
            <w:r w:rsidR="0067126E"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  № 3. </w:t>
            </w:r>
            <w:r w:rsidR="0067126E" w:rsidRPr="009F081E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 С.</w:t>
            </w:r>
            <w:r w:rsidR="009602D4" w:rsidRPr="009F081E">
              <w:rPr>
                <w:rFonts w:ascii="Times New Roman" w:hAnsi="Times New Roman" w:cs="Times New Roman"/>
                <w:sz w:val="27"/>
                <w:szCs w:val="27"/>
              </w:rPr>
              <w:t>6-8.</w:t>
            </w:r>
          </w:p>
          <w:p w:rsidR="00875D00" w:rsidRPr="009F081E" w:rsidRDefault="00543258" w:rsidP="00543258">
            <w:pPr>
              <w:pStyle w:val="a4"/>
              <w:numPr>
                <w:ilvl w:val="0"/>
                <w:numId w:val="1"/>
              </w:numPr>
              <w:ind w:left="34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5D00" w:rsidRPr="009F081E">
              <w:rPr>
                <w:rFonts w:ascii="Times New Roman" w:hAnsi="Times New Roman" w:cs="Times New Roman"/>
                <w:sz w:val="27"/>
                <w:szCs w:val="27"/>
              </w:rPr>
              <w:t>Чулкова</w:t>
            </w:r>
            <w:r w:rsidR="0067126E"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875D00"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 В.В. Метод выбора долот PDC для перемежающихся по твердости горных пород</w:t>
            </w:r>
            <w:r w:rsidR="0067126E"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 / В.В. Чулкова </w:t>
            </w:r>
            <w:r w:rsidR="00875D00"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// Вестник Ассоциации буровых подрядчиков. </w:t>
            </w:r>
            <w:r w:rsidR="009F081E" w:rsidRPr="009F081E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875D00"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 2015. </w:t>
            </w:r>
            <w:r w:rsidR="009F081E" w:rsidRPr="009F081E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875D00"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 №2. </w:t>
            </w:r>
            <w:r w:rsidR="009F081E" w:rsidRPr="009F081E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875D00" w:rsidRPr="009F081E">
              <w:rPr>
                <w:rFonts w:ascii="Times New Roman" w:hAnsi="Times New Roman" w:cs="Times New Roman"/>
                <w:sz w:val="27"/>
                <w:szCs w:val="27"/>
              </w:rPr>
              <w:t>С.17-19.</w:t>
            </w:r>
          </w:p>
          <w:p w:rsidR="00D26408" w:rsidRPr="00543258" w:rsidRDefault="00543258" w:rsidP="00543258">
            <w:pPr>
              <w:pStyle w:val="a4"/>
              <w:numPr>
                <w:ilvl w:val="0"/>
                <w:numId w:val="1"/>
              </w:numPr>
              <w:ind w:left="34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085" w:rsidRPr="00543258">
              <w:rPr>
                <w:rFonts w:ascii="Times New Roman" w:hAnsi="Times New Roman" w:cs="Times New Roman"/>
                <w:sz w:val="27"/>
                <w:szCs w:val="27"/>
              </w:rPr>
              <w:t>Чулкова</w:t>
            </w:r>
            <w:r w:rsidR="009F081E" w:rsidRPr="0054325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085" w:rsidRPr="00543258">
              <w:rPr>
                <w:rFonts w:ascii="Times New Roman" w:hAnsi="Times New Roman" w:cs="Times New Roman"/>
                <w:sz w:val="27"/>
                <w:szCs w:val="27"/>
              </w:rPr>
              <w:t>В.В.</w:t>
            </w:r>
            <w:r w:rsidR="009F081E" w:rsidRPr="00543258">
              <w:rPr>
                <w:rFonts w:ascii="Times New Roman" w:hAnsi="Times New Roman" w:cs="Times New Roman"/>
                <w:sz w:val="27"/>
                <w:szCs w:val="27"/>
              </w:rPr>
              <w:t xml:space="preserve"> Критерий выбора долота </w:t>
            </w:r>
            <w:r w:rsidR="009F081E" w:rsidRPr="0054325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PDC</w:t>
            </w:r>
            <w:r w:rsidR="009F081E" w:rsidRPr="00543258">
              <w:rPr>
                <w:rFonts w:ascii="Times New Roman" w:hAnsi="Times New Roman" w:cs="Times New Roman"/>
                <w:sz w:val="27"/>
                <w:szCs w:val="27"/>
              </w:rPr>
              <w:t xml:space="preserve"> с антивибрационными вставками / В.В. Чулкова, Р.А. </w:t>
            </w:r>
            <w:proofErr w:type="spellStart"/>
            <w:r w:rsidR="009F081E" w:rsidRPr="00543258">
              <w:rPr>
                <w:rFonts w:ascii="Times New Roman" w:hAnsi="Times New Roman" w:cs="Times New Roman"/>
                <w:sz w:val="27"/>
                <w:szCs w:val="27"/>
              </w:rPr>
              <w:t>Ганджумян</w:t>
            </w:r>
            <w:proofErr w:type="spellEnd"/>
            <w:r w:rsidR="009F081E" w:rsidRPr="00543258">
              <w:rPr>
                <w:rFonts w:ascii="Times New Roman" w:hAnsi="Times New Roman" w:cs="Times New Roman"/>
                <w:sz w:val="27"/>
                <w:szCs w:val="27"/>
              </w:rPr>
              <w:t xml:space="preserve"> // </w:t>
            </w:r>
            <w:r w:rsidR="001A4085" w:rsidRPr="00543258">
              <w:rPr>
                <w:rFonts w:ascii="Times New Roman" w:hAnsi="Times New Roman" w:cs="Times New Roman"/>
                <w:sz w:val="27"/>
                <w:szCs w:val="27"/>
              </w:rPr>
              <w:t xml:space="preserve">Вестник Ассоциации буровых подрядчиков. </w:t>
            </w:r>
            <w:r w:rsidR="009F081E" w:rsidRPr="0054325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1A4085" w:rsidRPr="00543258">
              <w:rPr>
                <w:rFonts w:ascii="Times New Roman" w:hAnsi="Times New Roman" w:cs="Times New Roman"/>
                <w:sz w:val="27"/>
                <w:szCs w:val="27"/>
              </w:rPr>
              <w:t xml:space="preserve"> 2014. </w:t>
            </w:r>
            <w:r w:rsidR="009F081E" w:rsidRPr="0054325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1A4085" w:rsidRPr="00543258">
              <w:rPr>
                <w:rFonts w:ascii="Times New Roman" w:hAnsi="Times New Roman" w:cs="Times New Roman"/>
                <w:sz w:val="27"/>
                <w:szCs w:val="27"/>
              </w:rPr>
              <w:t xml:space="preserve"> №1.</w:t>
            </w:r>
            <w:r w:rsidR="009F081E" w:rsidRPr="00543258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="001A4085" w:rsidRPr="00543258">
              <w:rPr>
                <w:rFonts w:ascii="Times New Roman" w:hAnsi="Times New Roman" w:cs="Times New Roman"/>
                <w:sz w:val="27"/>
                <w:szCs w:val="27"/>
              </w:rPr>
              <w:t xml:space="preserve"> С.45-48.</w:t>
            </w:r>
          </w:p>
        </w:tc>
      </w:tr>
    </w:tbl>
    <w:p w:rsidR="008722F1" w:rsidRPr="00723BEF" w:rsidRDefault="00D3384D" w:rsidP="0011113F">
      <w:pPr>
        <w:rPr>
          <w:sz w:val="27"/>
          <w:szCs w:val="27"/>
        </w:rPr>
      </w:pPr>
    </w:p>
    <w:sectPr w:rsidR="008722F1" w:rsidRPr="007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27DCA"/>
    <w:multiLevelType w:val="hybridMultilevel"/>
    <w:tmpl w:val="51267F7A"/>
    <w:lvl w:ilvl="0" w:tplc="0F382F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4"/>
    <w:rsid w:val="0011113F"/>
    <w:rsid w:val="001A4085"/>
    <w:rsid w:val="00391E54"/>
    <w:rsid w:val="004D0E90"/>
    <w:rsid w:val="00543258"/>
    <w:rsid w:val="0067126E"/>
    <w:rsid w:val="00723BEF"/>
    <w:rsid w:val="00787F9B"/>
    <w:rsid w:val="00875D00"/>
    <w:rsid w:val="009602D4"/>
    <w:rsid w:val="009F081E"/>
    <w:rsid w:val="00A94CCC"/>
    <w:rsid w:val="00AF0F58"/>
    <w:rsid w:val="00C86D2D"/>
    <w:rsid w:val="00D26408"/>
    <w:rsid w:val="00D3384D"/>
    <w:rsid w:val="00E4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085"/>
    <w:pPr>
      <w:ind w:left="720"/>
      <w:contextualSpacing/>
    </w:pPr>
  </w:style>
  <w:style w:type="paragraph" w:customStyle="1" w:styleId="Default">
    <w:name w:val="Default"/>
    <w:rsid w:val="00D26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085"/>
    <w:pPr>
      <w:ind w:left="720"/>
      <w:contextualSpacing/>
    </w:pPr>
  </w:style>
  <w:style w:type="paragraph" w:customStyle="1" w:styleId="Default">
    <w:name w:val="Default"/>
    <w:rsid w:val="00D26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Фаритовна Шайхутдинова</dc:creator>
  <cp:keywords/>
  <dc:description/>
  <cp:lastModifiedBy>Щеглова Татьяна Викторовна</cp:lastModifiedBy>
  <cp:revision>10</cp:revision>
  <cp:lastPrinted>2018-12-18T08:49:00Z</cp:lastPrinted>
  <dcterms:created xsi:type="dcterms:W3CDTF">2018-12-18T08:21:00Z</dcterms:created>
  <dcterms:modified xsi:type="dcterms:W3CDTF">2019-11-01T07:23:00Z</dcterms:modified>
</cp:coreProperties>
</file>