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8E3" w:rsidRPr="001E68E3" w:rsidRDefault="001E68E3" w:rsidP="00F115EB">
      <w:pPr>
        <w:spacing w:line="300" w:lineRule="auto"/>
        <w:jc w:val="center"/>
        <w:rPr>
          <w:rFonts w:eastAsia="Calibri"/>
          <w:b/>
          <w:sz w:val="28"/>
          <w:szCs w:val="28"/>
        </w:rPr>
      </w:pPr>
      <w:bookmarkStart w:id="0" w:name="sub_200"/>
      <w:r w:rsidRPr="001E68E3">
        <w:rPr>
          <w:rFonts w:eastAsia="Calibri"/>
          <w:b/>
          <w:color w:val="000000"/>
          <w:sz w:val="28"/>
          <w:szCs w:val="28"/>
        </w:rPr>
        <w:t>ДОГОВОР БЮДЖЕТНОГО УЧРЕЖДЕНИЯ №</w:t>
      </w:r>
    </w:p>
    <w:p w:rsidR="001E68E3" w:rsidRPr="001E68E3" w:rsidRDefault="001E68E3" w:rsidP="001E68E3">
      <w:pPr>
        <w:rPr>
          <w:rFonts w:eastAsia="Calibri"/>
          <w:b/>
        </w:rPr>
      </w:pPr>
    </w:p>
    <w:p w:rsidR="001E68E3" w:rsidRPr="001E68E3" w:rsidRDefault="001E68E3" w:rsidP="001E68E3">
      <w:pPr>
        <w:jc w:val="both"/>
        <w:rPr>
          <w:rFonts w:eastAsia="Calibri"/>
        </w:rPr>
      </w:pPr>
      <w:r w:rsidRPr="001E68E3">
        <w:rPr>
          <w:rFonts w:eastAsia="Calibri"/>
        </w:rPr>
        <w:t>г. Санкт-Петербург</w:t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Pr="001E68E3">
        <w:rPr>
          <w:rFonts w:eastAsia="Calibri"/>
        </w:rPr>
        <w:tab/>
      </w:r>
      <w:r w:rsidR="00F115EB">
        <w:rPr>
          <w:rFonts w:eastAsia="Calibri"/>
        </w:rPr>
        <w:tab/>
      </w:r>
      <w:r w:rsidRPr="001E68E3">
        <w:rPr>
          <w:rFonts w:eastAsia="Calibri"/>
        </w:rPr>
        <w:t xml:space="preserve"> «__» </w:t>
      </w:r>
      <w:r w:rsidR="00931A77">
        <w:rPr>
          <w:rFonts w:eastAsia="Calibri"/>
        </w:rPr>
        <w:t>_______</w:t>
      </w:r>
      <w:r w:rsidRPr="001E68E3">
        <w:rPr>
          <w:rFonts w:eastAsia="Calibri"/>
        </w:rPr>
        <w:t xml:space="preserve"> 201</w:t>
      </w:r>
      <w:r w:rsidR="0092198E">
        <w:rPr>
          <w:rFonts w:eastAsia="Calibri"/>
        </w:rPr>
        <w:t>9</w:t>
      </w:r>
      <w:r w:rsidRPr="001E68E3">
        <w:rPr>
          <w:rFonts w:eastAsia="Calibri"/>
        </w:rPr>
        <w:t xml:space="preserve"> г.</w:t>
      </w:r>
    </w:p>
    <w:p w:rsidR="001E68E3" w:rsidRPr="001E68E3" w:rsidRDefault="001E68E3" w:rsidP="001E68E3">
      <w:pPr>
        <w:jc w:val="both"/>
        <w:rPr>
          <w:rFonts w:eastAsia="Calibri"/>
        </w:rPr>
      </w:pPr>
    </w:p>
    <w:p w:rsidR="001E68E3" w:rsidRPr="001E68E3" w:rsidRDefault="001E68E3" w:rsidP="001E68E3">
      <w:pPr>
        <w:keepNext/>
        <w:keepLines/>
        <w:spacing w:before="60" w:after="6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>Федеральное государственное бюджетное образовательное учреждение высшего образования «</w:t>
      </w:r>
      <w:r w:rsidR="007C0177">
        <w:rPr>
          <w:rFonts w:eastAsia="Calibri"/>
        </w:rPr>
        <w:t>Санкт-Петербургский горный университет</w:t>
      </w:r>
      <w:r w:rsidRPr="001E68E3">
        <w:rPr>
          <w:rFonts w:eastAsia="Calibri"/>
        </w:rPr>
        <w:t xml:space="preserve">», именуемое в дальнейшем «Заказчик», в лице Первого проректора Пашкевич Натальи Владимировны, действующего на основании доверенности </w:t>
      </w:r>
      <w:r w:rsidR="00645EAA" w:rsidRPr="0020490D">
        <w:t xml:space="preserve">№ </w:t>
      </w:r>
      <w:r w:rsidR="0092198E" w:rsidRPr="00F052DA">
        <w:rPr>
          <w:color w:val="00000A"/>
        </w:rPr>
        <w:t>01-55/59-668адм от 28.05.2019</w:t>
      </w:r>
      <w:r w:rsidR="00645EAA" w:rsidRPr="00F052DA">
        <w:t xml:space="preserve"> </w:t>
      </w:r>
      <w:r w:rsidRPr="00F052DA">
        <w:rPr>
          <w:rFonts w:eastAsia="Calibri"/>
        </w:rPr>
        <w:t>года</w:t>
      </w:r>
      <w:r w:rsidRPr="001E68E3">
        <w:rPr>
          <w:rFonts w:eastAsia="Calibri"/>
        </w:rPr>
        <w:t xml:space="preserve">, с одной стороны, </w:t>
      </w:r>
      <w:r w:rsidRPr="00A42189">
        <w:rPr>
          <w:rFonts w:eastAsia="Calibri"/>
        </w:rPr>
        <w:t>и ____________________именуемое в дальнейшем «Исполнитель», в лице ________________________, действующего на основании ______________________</w:t>
      </w:r>
      <w:r w:rsidR="00924257">
        <w:rPr>
          <w:rFonts w:eastAsia="Calibri"/>
        </w:rPr>
        <w:t>,</w:t>
      </w:r>
      <w:r w:rsidRPr="00A42189">
        <w:rPr>
          <w:rFonts w:eastAsia="Calibri"/>
        </w:rPr>
        <w:t xml:space="preserve"> с другой стороны</w:t>
      </w:r>
      <w:r w:rsidRPr="001E68E3">
        <w:rPr>
          <w:rFonts w:eastAsia="Calibri"/>
        </w:rPr>
        <w:t xml:space="preserve">, совместно именуемые «Стороны», на основании протокола подведения итогов электронного аукциона (реестровый № _________________) </w:t>
      </w:r>
      <w:r w:rsidRPr="001E68E3">
        <w:rPr>
          <w:rFonts w:eastAsia="Calibri"/>
          <w:bCs/>
        </w:rPr>
        <w:t>от «___» ______ 20__ г. № ________ заключили настоящий Договор</w:t>
      </w:r>
      <w:r w:rsidR="00467677">
        <w:rPr>
          <w:rFonts w:eastAsia="Calibri"/>
          <w:bCs/>
        </w:rPr>
        <w:t xml:space="preserve"> бюджетного учреждения</w:t>
      </w:r>
      <w:r w:rsidRPr="001E68E3">
        <w:rPr>
          <w:rFonts w:eastAsia="Calibri"/>
          <w:bCs/>
        </w:rPr>
        <w:t xml:space="preserve"> (далее – Договор) о нижеследующем</w:t>
      </w:r>
      <w:r w:rsidRPr="001E68E3">
        <w:rPr>
          <w:rFonts w:eastAsia="Calibri"/>
        </w:rPr>
        <w:t>:</w:t>
      </w:r>
    </w:p>
    <w:p w:rsidR="001E68E3" w:rsidRPr="001E68E3" w:rsidRDefault="001E68E3" w:rsidP="006811DA">
      <w:pPr>
        <w:keepNext/>
        <w:keepLines/>
        <w:spacing w:before="60" w:after="60"/>
        <w:jc w:val="center"/>
        <w:rPr>
          <w:rFonts w:eastAsia="Calibri"/>
        </w:rPr>
      </w:pPr>
    </w:p>
    <w:p w:rsidR="001E68E3" w:rsidRDefault="001E68E3" w:rsidP="006811DA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1. ПРЕДМЕТ ДОГОВОРА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1E68E3">
      <w:pPr>
        <w:numPr>
          <w:ilvl w:val="1"/>
          <w:numId w:val="21"/>
        </w:numPr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Исполнитель обязуется оказывать </w:t>
      </w:r>
      <w:r w:rsidRPr="006B3E69">
        <w:rPr>
          <w:rFonts w:eastAsia="Calibri"/>
          <w:b/>
        </w:rPr>
        <w:t>услуги по</w:t>
      </w:r>
      <w:r w:rsidRPr="001E68E3">
        <w:rPr>
          <w:rFonts w:eastAsia="Calibri"/>
        </w:rPr>
        <w:t xml:space="preserve"> </w:t>
      </w:r>
      <w:r w:rsidRPr="001E68E3">
        <w:rPr>
          <w:rFonts w:eastAsia="Calibri"/>
          <w:b/>
        </w:rPr>
        <w:t>техническому обслуживанию печатного и постпечатного оборудования</w:t>
      </w:r>
      <w:r w:rsidR="00467677">
        <w:rPr>
          <w:rFonts w:eastAsia="Calibri"/>
          <w:b/>
        </w:rPr>
        <w:t xml:space="preserve"> </w:t>
      </w:r>
      <w:r w:rsidR="00467677" w:rsidRPr="00467677">
        <w:rPr>
          <w:rFonts w:eastAsia="Calibri"/>
        </w:rPr>
        <w:t>(далее - Услуги)</w:t>
      </w:r>
      <w:r w:rsidRPr="001E68E3">
        <w:rPr>
          <w:rFonts w:eastAsia="Calibri"/>
          <w:b/>
        </w:rPr>
        <w:t xml:space="preserve"> </w:t>
      </w:r>
      <w:r w:rsidRPr="001E68E3">
        <w:rPr>
          <w:rFonts w:eastAsia="Calibri"/>
        </w:rPr>
        <w:t xml:space="preserve">согласно Приложению № 1, являющегося неотъемлемой частью настоящего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</w:t>
      </w:r>
    </w:p>
    <w:p w:rsidR="001E68E3" w:rsidRPr="001E68E3" w:rsidRDefault="006B3E69" w:rsidP="00DD2A5A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>
        <w:rPr>
          <w:rFonts w:eastAsia="Calibri"/>
        </w:rPr>
        <w:t>В состав услуг</w:t>
      </w:r>
      <w:r w:rsidR="001E68E3" w:rsidRPr="001E68E3">
        <w:rPr>
          <w:rFonts w:eastAsia="Calibri"/>
        </w:rPr>
        <w:t xml:space="preserve"> входит: </w:t>
      </w:r>
    </w:p>
    <w:p w:rsidR="00DD2A5A" w:rsidRDefault="00DD2A5A" w:rsidP="00DD2A5A">
      <w:pPr>
        <w:numPr>
          <w:ilvl w:val="2"/>
          <w:numId w:val="22"/>
        </w:numPr>
        <w:shd w:val="clear" w:color="auto" w:fill="FFFFFF"/>
        <w:tabs>
          <w:tab w:val="num" w:pos="0"/>
        </w:tabs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замена расходных материалов в пределах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</w:t>
      </w:r>
      <w:r w:rsidR="00A832B0" w:rsidRPr="00A832B0">
        <w:rPr>
          <w:rFonts w:eastAsia="Calibri"/>
        </w:rPr>
        <w:t xml:space="preserve"> </w:t>
      </w:r>
      <w:r w:rsidR="006B3E69">
        <w:rPr>
          <w:rFonts w:eastAsia="Calibri"/>
        </w:rPr>
        <w:t>для оборудования указанного в п</w:t>
      </w:r>
      <w:r w:rsidR="00A832B0">
        <w:rPr>
          <w:rFonts w:eastAsia="Calibri"/>
        </w:rPr>
        <w:t xml:space="preserve">. 1, 2 </w:t>
      </w:r>
      <w:r w:rsidR="00F052DA">
        <w:rPr>
          <w:rFonts w:eastAsia="Calibri"/>
        </w:rPr>
        <w:t xml:space="preserve">Спецификации №1 </w:t>
      </w:r>
      <w:r w:rsidR="00A832B0">
        <w:rPr>
          <w:rFonts w:eastAsia="Calibri"/>
        </w:rPr>
        <w:t>Приложения №1.</w:t>
      </w:r>
    </w:p>
    <w:p w:rsidR="001E68E3" w:rsidRPr="001E68E3" w:rsidRDefault="001E68E3" w:rsidP="00DD2A5A">
      <w:pPr>
        <w:numPr>
          <w:ilvl w:val="2"/>
          <w:numId w:val="22"/>
        </w:numPr>
        <w:shd w:val="clear" w:color="auto" w:fill="FFFFFF"/>
        <w:tabs>
          <w:tab w:val="num" w:pos="0"/>
        </w:tabs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замена запасных частей в пределах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 (в том числе электронные платы и другие узлы и детали, требуемые для бесперебойной работы оборудования).</w:t>
      </w:r>
    </w:p>
    <w:p w:rsidR="001E68E3" w:rsidRDefault="001E68E3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наладка, контроль технического состояния.</w:t>
      </w:r>
    </w:p>
    <w:p w:rsidR="00DD2A5A" w:rsidRP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проведение необходимых работ по поддержке программного обеспечения оборудования, т.е. предоставление исправлений (патчей, фиксов) и модернизаций программного обеспечения. Доставка вышеперечисленных программных продуктов осуществляется по электронной почте или </w:t>
      </w:r>
      <w:r w:rsidR="006710F2">
        <w:rPr>
          <w:rFonts w:eastAsia="Calibri"/>
        </w:rPr>
        <w:t>почтовым отправлением</w:t>
      </w:r>
      <w:r w:rsidRPr="001E68E3">
        <w:rPr>
          <w:rFonts w:eastAsia="Calibri"/>
        </w:rPr>
        <w:t xml:space="preserve"> на электронных носителях. Модернизации программного обеспечения предоставляются в пределах базовой версии ПО, </w:t>
      </w:r>
      <w:r w:rsidRPr="00DD2A5A">
        <w:rPr>
          <w:rFonts w:eastAsia="Calibri"/>
        </w:rPr>
        <w:t xml:space="preserve">уже установленного у Заказчика. </w:t>
      </w:r>
      <w:r w:rsidRPr="00DD2A5A">
        <w:t>Дистанционную помощь и инсталляции программных продуктов, производства компании XEROX.</w:t>
      </w:r>
    </w:p>
    <w:p w:rsid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восстановление работоспособности системы в случае выхода из строя по причине сбоя ПО, производства компании XEROX.</w:t>
      </w:r>
    </w:p>
    <w:p w:rsidR="00DD2A5A" w:rsidRPr="00DD2A5A" w:rsidRDefault="00DD2A5A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разовое ежемесячное сервисное обслуживание.</w:t>
      </w:r>
    </w:p>
    <w:p w:rsidR="001E68E3" w:rsidRPr="001E68E3" w:rsidRDefault="001E68E3" w:rsidP="00DD2A5A">
      <w:pPr>
        <w:numPr>
          <w:ilvl w:val="2"/>
          <w:numId w:val="22"/>
        </w:numPr>
        <w:shd w:val="clear" w:color="auto" w:fill="FFFFFF"/>
        <w:spacing w:before="19"/>
        <w:ind w:left="0" w:firstLine="567"/>
        <w:jc w:val="both"/>
        <w:rPr>
          <w:rFonts w:eastAsia="Calibri"/>
        </w:rPr>
      </w:pPr>
      <w:r w:rsidRPr="001E68E3">
        <w:rPr>
          <w:rFonts w:eastAsia="Calibri"/>
        </w:rPr>
        <w:t>профилактическая чистка от загрязнений узлов и деталей.</w:t>
      </w:r>
    </w:p>
    <w:p w:rsidR="001E68E3" w:rsidRPr="001E68E3" w:rsidRDefault="001E68E3" w:rsidP="001E68E3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смазка необходимых узлов и деталей.</w:t>
      </w:r>
    </w:p>
    <w:p w:rsidR="001E68E3" w:rsidRPr="001E68E3" w:rsidRDefault="001E68E3" w:rsidP="001E68E3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юстировка системы подачи и транспортировки отпечатк</w:t>
      </w:r>
      <w:r w:rsidR="00DD2A5A">
        <w:rPr>
          <w:rFonts w:eastAsia="Calibri"/>
        </w:rPr>
        <w:t>ов</w:t>
      </w:r>
      <w:r w:rsidRPr="001E68E3">
        <w:rPr>
          <w:rFonts w:eastAsia="Calibri"/>
        </w:rPr>
        <w:t>.</w:t>
      </w:r>
    </w:p>
    <w:p w:rsidR="001E68E3" w:rsidRDefault="001E68E3" w:rsidP="009316DE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 w:rsidRPr="001E68E3">
        <w:rPr>
          <w:rFonts w:eastAsia="Calibri"/>
        </w:rPr>
        <w:t>тестирование оборудования после ремонта.</w:t>
      </w:r>
    </w:p>
    <w:p w:rsidR="00645EAA" w:rsidRPr="009316DE" w:rsidRDefault="00F052DA" w:rsidP="009316DE">
      <w:pPr>
        <w:numPr>
          <w:ilvl w:val="2"/>
          <w:numId w:val="22"/>
        </w:numPr>
        <w:shd w:val="clear" w:color="auto" w:fill="FFFFFF"/>
        <w:spacing w:before="19"/>
        <w:ind w:hanging="153"/>
        <w:jc w:val="both"/>
        <w:rPr>
          <w:rFonts w:eastAsia="Calibri"/>
        </w:rPr>
      </w:pPr>
      <w:r>
        <w:t>подготовка технических заключений о состоянии оборудования</w:t>
      </w:r>
      <w:r w:rsidR="00645EAA">
        <w:t>.</w:t>
      </w:r>
    </w:p>
    <w:p w:rsidR="001E68E3" w:rsidRPr="00506028" w:rsidRDefault="00506028" w:rsidP="006710F2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>
        <w:rPr>
          <w:sz w:val="26"/>
          <w:szCs w:val="26"/>
        </w:rPr>
        <w:t>Т</w:t>
      </w:r>
      <w:r w:rsidRPr="00506028">
        <w:t>ехническое обслуживание должно производиться</w:t>
      </w:r>
      <w:r w:rsidRPr="00506028">
        <w:rPr>
          <w:b/>
        </w:rPr>
        <w:t xml:space="preserve"> </w:t>
      </w:r>
      <w:r w:rsidR="00F052DA">
        <w:t>ежемесячно в течение</w:t>
      </w:r>
      <w:r w:rsidRPr="00506028">
        <w:t xml:space="preserve"> 2 (двух) рабочих дней до истечения срока действия Договора, а также по заявке Заказчика поданной в факсимильной форме или электронным письмом в течение:</w:t>
      </w:r>
      <w:r w:rsidR="006710F2">
        <w:t xml:space="preserve"> на</w:t>
      </w:r>
      <w:r w:rsidRPr="00506028">
        <w:t xml:space="preserve"> ремонт - 5 (пяти) рабочих дней; </w:t>
      </w:r>
      <w:r w:rsidR="006710F2">
        <w:t xml:space="preserve">на </w:t>
      </w:r>
      <w:r w:rsidRPr="00506028">
        <w:t>восстановление - 3 (трех) рабочих дней.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  <w:color w:val="000000"/>
        </w:rPr>
        <w:t xml:space="preserve">Обслуживание и замена вышедшего из строя оборудования </w:t>
      </w:r>
      <w:r w:rsidRPr="001E68E3">
        <w:rPr>
          <w:rFonts w:eastAsia="Calibri"/>
        </w:rPr>
        <w:t>производится только по согласованию с представителем Заказчика, замененные детали передаются Заказчику. Детали, используемые при ремонте, должны быть новыми не бывшими ранее в употреблении, не бывшими в ремонте.</w:t>
      </w:r>
      <w:r w:rsidR="00F052DA">
        <w:rPr>
          <w:rFonts w:eastAsia="Calibri"/>
        </w:rPr>
        <w:t xml:space="preserve"> Замененные дет</w:t>
      </w:r>
      <w:r w:rsidR="00E5107A">
        <w:rPr>
          <w:rFonts w:eastAsia="Calibri"/>
        </w:rPr>
        <w:t>али передаются З</w:t>
      </w:r>
      <w:r w:rsidR="00F052DA">
        <w:rPr>
          <w:rFonts w:eastAsia="Calibri"/>
        </w:rPr>
        <w:t>аказчику.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</w:rPr>
        <w:t>Место оказания услуг:</w:t>
      </w:r>
      <w:r w:rsidR="009A7850" w:rsidRPr="009A7850">
        <w:rPr>
          <w:rFonts w:eastAsia="Calibri"/>
        </w:rPr>
        <w:t xml:space="preserve"> </w:t>
      </w:r>
      <w:r w:rsidR="009A7850">
        <w:rPr>
          <w:rFonts w:eastAsia="Calibri"/>
        </w:rPr>
        <w:t xml:space="preserve">г. </w:t>
      </w:r>
      <w:r w:rsidRPr="001E68E3">
        <w:rPr>
          <w:rFonts w:eastAsia="Calibri"/>
        </w:rPr>
        <w:t>Санкт-Петербург, 21</w:t>
      </w:r>
      <w:r w:rsidR="000E7F48">
        <w:rPr>
          <w:rFonts w:eastAsia="Calibri"/>
        </w:rPr>
        <w:t>-я</w:t>
      </w:r>
      <w:r w:rsidR="00924257">
        <w:rPr>
          <w:rFonts w:eastAsia="Calibri"/>
        </w:rPr>
        <w:t xml:space="preserve"> линия, д.</w:t>
      </w:r>
      <w:r w:rsidR="00467677">
        <w:rPr>
          <w:rFonts w:eastAsia="Calibri"/>
        </w:rPr>
        <w:t xml:space="preserve"> 2,</w:t>
      </w:r>
      <w:r w:rsidR="00DD2A5A">
        <w:rPr>
          <w:rFonts w:eastAsia="Calibri"/>
        </w:rPr>
        <w:t xml:space="preserve"> </w:t>
      </w:r>
      <w:r w:rsidR="00467677">
        <w:rPr>
          <w:rFonts w:eastAsia="Calibri"/>
        </w:rPr>
        <w:t>р</w:t>
      </w:r>
      <w:r w:rsidR="00DD2A5A">
        <w:rPr>
          <w:rFonts w:eastAsia="Calibri"/>
        </w:rPr>
        <w:t>едакционно-издательский центр.</w:t>
      </w:r>
    </w:p>
    <w:p w:rsidR="001E68E3" w:rsidRPr="001E68E3" w:rsidRDefault="001E68E3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 w:rsidRPr="001E68E3">
        <w:rPr>
          <w:rFonts w:eastAsia="Calibri"/>
        </w:rPr>
        <w:t>Исполнитель обязуется оказать услуги своими силами и средствами.</w:t>
      </w:r>
    </w:p>
    <w:p w:rsidR="001E68E3" w:rsidRPr="001E68E3" w:rsidRDefault="006B3E69" w:rsidP="001E68E3">
      <w:pPr>
        <w:numPr>
          <w:ilvl w:val="1"/>
          <w:numId w:val="21"/>
        </w:numPr>
        <w:shd w:val="clear" w:color="auto" w:fill="FFFFFF"/>
        <w:spacing w:before="19"/>
        <w:ind w:left="0" w:firstLine="567"/>
        <w:jc w:val="both"/>
        <w:rPr>
          <w:rFonts w:eastAsia="Calibri"/>
          <w:color w:val="000000"/>
          <w:spacing w:val="-1"/>
        </w:rPr>
      </w:pPr>
      <w:r>
        <w:rPr>
          <w:rFonts w:eastAsia="Calibri"/>
        </w:rPr>
        <w:t>Договор вступает в силу с момента заключения и действует</w:t>
      </w:r>
      <w:r w:rsidR="001E68E3" w:rsidRPr="001E68E3">
        <w:rPr>
          <w:rFonts w:eastAsia="Calibri"/>
        </w:rPr>
        <w:t xml:space="preserve"> в течение 12 (двенадцати) месяцев.</w:t>
      </w:r>
    </w:p>
    <w:p w:rsidR="001E68E3" w:rsidRPr="001E68E3" w:rsidRDefault="001E68E3" w:rsidP="006811DA">
      <w:pPr>
        <w:shd w:val="clear" w:color="auto" w:fill="FFFFFF"/>
        <w:spacing w:before="19"/>
        <w:jc w:val="center"/>
        <w:rPr>
          <w:rFonts w:eastAsia="Calibri"/>
          <w:color w:val="000000"/>
          <w:spacing w:val="-1"/>
          <w:sz w:val="20"/>
          <w:szCs w:val="20"/>
        </w:rPr>
      </w:pPr>
    </w:p>
    <w:p w:rsidR="001E68E3" w:rsidRDefault="001E68E3" w:rsidP="006811DA">
      <w:pPr>
        <w:numPr>
          <w:ilvl w:val="0"/>
          <w:numId w:val="21"/>
        </w:numPr>
        <w:ind w:left="0"/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ПРАВА И ОБЯЗАННОСТИ СТОРОН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 Исполнитель обязан: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2.1.1. Оказывать услуги с надлежащим качеством, согласно требованиям, предъявляемым действующим законодательством РФ к данному виду деятельности.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2.1.2. Оказать Услуги в полном объеме в срок, указанный в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е.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2.1.3. Безвозмездно исправлять по требованию Заказчика все выявленные недостатки в течение трех календарных дней, при письменном обращении Заказчика к Исполнителю, если в процессе оказания Услуг Исполнитель допустил отступление от условий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а, ухудшившее качество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2.1.4. Доставить запасные части, разгрузить, поднять на этаж и осуществить сборку (замену деталей и т.п.) за свой счет.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2.1.5. По факту оказания услуг предоставить акт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2.2. Заказчик обязан своевременно ежемесячно оплачивать оказываемые услуги.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2.3. Заказчик вправе во всякое время проверять ход и качество оказываемых Исполнителем услуг и давать указания и распоряжения в отношении оказываемых услуг, являющиеся обязательными для Исполнителя.</w:t>
      </w:r>
    </w:p>
    <w:p w:rsidR="001E68E3" w:rsidRPr="001E68E3" w:rsidRDefault="001E68E3" w:rsidP="006811DA">
      <w:pPr>
        <w:jc w:val="center"/>
        <w:rPr>
          <w:rFonts w:eastAsia="Calibri"/>
        </w:rPr>
      </w:pPr>
    </w:p>
    <w:p w:rsidR="001E68E3" w:rsidRDefault="001E68E3" w:rsidP="006811DA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3. ЦЕНА ДОГОВОРА И ПОРЯДОК РАСЧЕТОВ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1E68E3" w:rsidP="00467677">
      <w:pPr>
        <w:keepNext/>
        <w:ind w:firstLine="567"/>
        <w:rPr>
          <w:rFonts w:eastAsia="Calibri"/>
          <w:szCs w:val="20"/>
        </w:rPr>
      </w:pPr>
      <w:r w:rsidRPr="001E68E3">
        <w:rPr>
          <w:rFonts w:eastAsia="Calibri"/>
          <w:szCs w:val="20"/>
        </w:rPr>
        <w:t>3.</w:t>
      </w:r>
      <w:smartTag w:uri="urn:schemas-microsoft-com:office:smarttags" w:element="PersonName">
        <w:r w:rsidRPr="001E68E3">
          <w:rPr>
            <w:rFonts w:eastAsia="Calibri"/>
            <w:szCs w:val="20"/>
          </w:rPr>
          <w:t>1</w:t>
        </w:r>
      </w:smartTag>
      <w:r w:rsidRPr="001E68E3">
        <w:rPr>
          <w:rFonts w:eastAsia="Calibri"/>
          <w:szCs w:val="20"/>
        </w:rPr>
        <w:t xml:space="preserve">. </w:t>
      </w:r>
      <w:r w:rsidR="00F115EB" w:rsidRPr="008D16B7">
        <w:t xml:space="preserve">Цена </w:t>
      </w:r>
      <w:r w:rsidR="00F115EB" w:rsidRPr="008D16B7">
        <w:rPr>
          <w:bCs/>
        </w:rPr>
        <w:t>Договор</w:t>
      </w:r>
      <w:r w:rsidR="00F115EB" w:rsidRPr="008D16B7">
        <w:t xml:space="preserve">а составляет </w:t>
      </w:r>
      <w:r w:rsidR="00A42189" w:rsidRPr="00A42189">
        <w:t>___________</w:t>
      </w:r>
      <w:r w:rsidR="00467677">
        <w:t xml:space="preserve">рублей </w:t>
      </w:r>
      <w:r w:rsidR="00A42189" w:rsidRPr="00A42189">
        <w:t>_____</w:t>
      </w:r>
      <w:r w:rsidR="00467677">
        <w:t>копеек (сумма прописью)</w:t>
      </w:r>
      <w:r w:rsidR="00F115EB" w:rsidRPr="008D16B7">
        <w:t xml:space="preserve">, в том числе НДС </w:t>
      </w:r>
      <w:r w:rsidR="00F052DA">
        <w:t>20</w:t>
      </w:r>
      <w:r w:rsidR="00F115EB" w:rsidRPr="008D16B7">
        <w:t xml:space="preserve">% </w:t>
      </w:r>
      <w:r w:rsidR="00467677" w:rsidRPr="00A42189">
        <w:t>___________</w:t>
      </w:r>
      <w:r w:rsidR="00467677">
        <w:t xml:space="preserve">рублей </w:t>
      </w:r>
      <w:r w:rsidR="00467677" w:rsidRPr="00A42189">
        <w:t>_____</w:t>
      </w:r>
      <w:r w:rsidR="00467677">
        <w:t xml:space="preserve">копеек </w:t>
      </w:r>
      <w:r w:rsidR="009A7850">
        <w:t>(сумма прописью</w:t>
      </w:r>
      <w:r w:rsidR="006710F2">
        <w:t>)(</w:t>
      </w:r>
      <w:r w:rsidR="00467677">
        <w:t>для плательщиков НДС)</w:t>
      </w:r>
      <w:r w:rsidRPr="001E68E3">
        <w:rPr>
          <w:rFonts w:eastAsia="Calibri"/>
          <w:szCs w:val="20"/>
        </w:rPr>
        <w:t>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3.2. Цена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является твердой и определяется на весь срок исполнения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а, в цену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включены все расходы и издержки Исполнителя, связанные с исполнением им принятых на себя по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у обязательств.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3.3. Цена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может быть снижена по соглашению Сторон без изменения предусмотренных настоящим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ом количества Услуг и иных условий исполнения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3.4. Оплата производится Заказчиком</w:t>
      </w:r>
      <w:r w:rsidR="00467677">
        <w:rPr>
          <w:rFonts w:eastAsia="Calibri"/>
        </w:rPr>
        <w:t xml:space="preserve"> ежемесячно</w:t>
      </w:r>
      <w:r w:rsidRPr="001E68E3">
        <w:rPr>
          <w:rFonts w:eastAsia="Calibri"/>
        </w:rPr>
        <w:t xml:space="preserve"> путем перечисления денежных средств на расчетный счет Исполнителя по факту оказанных услуг, в течение 15</w:t>
      </w:r>
      <w:r w:rsidR="00467677">
        <w:rPr>
          <w:rFonts w:eastAsia="Calibri"/>
        </w:rPr>
        <w:t xml:space="preserve"> (пятнадцати)</w:t>
      </w:r>
      <w:r w:rsidRPr="001E68E3">
        <w:rPr>
          <w:rFonts w:eastAsia="Calibri"/>
        </w:rPr>
        <w:t> </w:t>
      </w:r>
      <w:r w:rsidR="00721284">
        <w:rPr>
          <w:rFonts w:eastAsia="Calibri"/>
        </w:rPr>
        <w:t xml:space="preserve">рабочих </w:t>
      </w:r>
      <w:r w:rsidRPr="001E68E3">
        <w:rPr>
          <w:rFonts w:eastAsia="Calibri"/>
        </w:rPr>
        <w:t>дней на основании выставленных Заказчику счета, счета-фактуры (для плательщиков НДС) и подписанного Заказчиком акта оказанных услуг.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>3.5. Днем оплаты считается день списания денежных средств с расчетного счета Заказчика.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3.6. Валюта, используемая для формирования цены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а и расчетов с Исполнителем – рубль Российской Федерации.</w:t>
      </w:r>
    </w:p>
    <w:p w:rsidR="001E68E3" w:rsidRPr="001E68E3" w:rsidRDefault="001E68E3" w:rsidP="001E68E3">
      <w:pPr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3.7. Источник финансирования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 xml:space="preserve">а – </w:t>
      </w:r>
      <w:r w:rsidR="000E51C7">
        <w:rPr>
          <w:rFonts w:eastAsia="Calibri"/>
        </w:rPr>
        <w:t>собственные средства</w:t>
      </w:r>
      <w:r w:rsidRPr="001E68E3">
        <w:rPr>
          <w:rFonts w:eastAsia="Calibri"/>
        </w:rPr>
        <w:t>.</w:t>
      </w:r>
    </w:p>
    <w:p w:rsidR="001E68E3" w:rsidRPr="001E68E3" w:rsidRDefault="001E68E3" w:rsidP="006811DA">
      <w:pPr>
        <w:jc w:val="center"/>
        <w:rPr>
          <w:rFonts w:eastAsia="Calibri"/>
        </w:rPr>
      </w:pP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E68E3">
        <w:rPr>
          <w:rFonts w:eastAsia="Calibri"/>
          <w:b/>
          <w:bCs/>
        </w:rPr>
        <w:t>4. ОТВЕТСТВЕННОСТЬ СТОРОН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4.1. В случае просрочки исполнения </w:t>
      </w:r>
      <w:r w:rsidR="005D6578">
        <w:rPr>
          <w:rFonts w:eastAsia="Calibri"/>
        </w:rPr>
        <w:t>Исполнителем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а также в иных случаях неисполнения или ненадлежащего исполнения </w:t>
      </w:r>
      <w:r w:rsidR="005D6578">
        <w:rPr>
          <w:rFonts w:eastAsia="Calibri"/>
        </w:rPr>
        <w:t>Исполнителем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Заказчик направляет </w:t>
      </w:r>
      <w:r w:rsidR="005D6578">
        <w:rPr>
          <w:rFonts w:eastAsia="Calibri"/>
        </w:rPr>
        <w:t>Исполнителю</w:t>
      </w:r>
      <w:r w:rsidRPr="006811DA">
        <w:rPr>
          <w:rFonts w:eastAsia="Calibri"/>
        </w:rPr>
        <w:t xml:space="preserve"> требование об уплате неустоек (штрафов, пеней).</w:t>
      </w:r>
    </w:p>
    <w:p w:rsidR="006811DA" w:rsidRPr="006811DA" w:rsidRDefault="006811DA" w:rsidP="006B3E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4.2. Пеня начисляется за каждый день просрочки исполнения </w:t>
      </w:r>
      <w:r w:rsidR="005D6578">
        <w:rPr>
          <w:rFonts w:eastAsia="Calibri"/>
        </w:rPr>
        <w:t>Исполнителем</w:t>
      </w:r>
      <w:r w:rsidRPr="006811DA">
        <w:rPr>
          <w:rFonts w:eastAsia="Calibri"/>
        </w:rPr>
        <w:t xml:space="preserve"> о</w:t>
      </w:r>
      <w:r w:rsidR="006B3E69">
        <w:rPr>
          <w:rFonts w:eastAsia="Calibri"/>
        </w:rPr>
        <w:t>бязательства, предусмотренного Д</w:t>
      </w:r>
      <w:r w:rsidRPr="006811DA">
        <w:rPr>
          <w:rFonts w:eastAsia="Calibri"/>
        </w:rPr>
        <w:t>оговором, и устанавливается в размере не менее одной трехсотой действующей на дату уплаты пени</w:t>
      </w:r>
      <w:r w:rsidR="006B3E69">
        <w:rPr>
          <w:rFonts w:eastAsia="Calibri"/>
        </w:rPr>
        <w:t xml:space="preserve"> ключевой</w:t>
      </w:r>
      <w:r w:rsidRPr="006811DA">
        <w:rPr>
          <w:rFonts w:eastAsia="Calibri"/>
        </w:rPr>
        <w:t xml:space="preserve"> ставки Центрального банка Российской Федерации от цены </w:t>
      </w:r>
      <w:r w:rsidR="00467677">
        <w:rPr>
          <w:rFonts w:eastAsia="Calibri"/>
        </w:rPr>
        <w:t>Д</w:t>
      </w:r>
      <w:r w:rsidRPr="006811DA">
        <w:rPr>
          <w:rFonts w:eastAsia="Calibri"/>
        </w:rPr>
        <w:t>оговора, уменьшенной на сумму, пропорциональную объему</w:t>
      </w:r>
      <w:r w:rsidR="00467677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 и фактически исполненных </w:t>
      </w:r>
      <w:r w:rsidR="00467677">
        <w:rPr>
          <w:rFonts w:eastAsia="Calibri"/>
        </w:rPr>
        <w:t>Исполнителем</w:t>
      </w:r>
      <w:r w:rsidR="006B3E69">
        <w:rPr>
          <w:rFonts w:eastAsia="Calibri"/>
        </w:rPr>
        <w:t>.</w:t>
      </w:r>
      <w:r w:rsidRPr="006811DA">
        <w:rPr>
          <w:rFonts w:eastAsia="Calibri"/>
        </w:rPr>
        <w:t xml:space="preserve"> </w:t>
      </w:r>
    </w:p>
    <w:p w:rsidR="006811DA" w:rsidRPr="006811DA" w:rsidRDefault="006811DA" w:rsidP="00C772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 xml:space="preserve">4.3. За </w:t>
      </w:r>
      <w:r w:rsidR="006B3E69">
        <w:rPr>
          <w:rFonts w:eastAsia="Calibri"/>
        </w:rPr>
        <w:t xml:space="preserve">неисполнение или </w:t>
      </w:r>
      <w:r w:rsidRPr="006811DA">
        <w:rPr>
          <w:rFonts w:eastAsia="Calibri"/>
        </w:rPr>
        <w:t xml:space="preserve">ненадлежащее исполнение </w:t>
      </w:r>
      <w:r w:rsidR="005D6578">
        <w:rPr>
          <w:rFonts w:eastAsia="Calibri"/>
        </w:rPr>
        <w:t>Исполнителем</w:t>
      </w:r>
      <w:r w:rsidR="006B3E69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 исключением просрочки исполнения Заказчиком, </w:t>
      </w:r>
      <w:r w:rsidR="005D6578">
        <w:rPr>
          <w:rFonts w:eastAsia="Calibri"/>
        </w:rPr>
        <w:lastRenderedPageBreak/>
        <w:t>Исполнителем</w:t>
      </w:r>
      <w:r w:rsidRPr="006811DA">
        <w:rPr>
          <w:rFonts w:eastAsia="Calibri"/>
        </w:rPr>
        <w:t xml:space="preserve"> обязательств (в том числе гарантийного о</w:t>
      </w:r>
      <w:r w:rsidR="00116A83">
        <w:rPr>
          <w:rFonts w:eastAsia="Calibri"/>
        </w:rPr>
        <w:t>бязательства), предусмотренных Д</w:t>
      </w:r>
      <w:r w:rsidRPr="006811DA">
        <w:rPr>
          <w:rFonts w:eastAsia="Calibri"/>
        </w:rPr>
        <w:t xml:space="preserve">оговором,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выплачивает Заказчику штраф в </w:t>
      </w:r>
      <w:r w:rsidR="00116A83">
        <w:rPr>
          <w:rFonts w:eastAsia="Calibri"/>
        </w:rPr>
        <w:t>виде фиксированной суммы</w:t>
      </w:r>
      <w:r w:rsidR="00C77260">
        <w:rPr>
          <w:rFonts w:eastAsia="Calibri"/>
        </w:rPr>
        <w:t xml:space="preserve"> в </w:t>
      </w:r>
      <w:r w:rsidRPr="006811DA">
        <w:rPr>
          <w:rFonts w:eastAsia="Calibri"/>
        </w:rPr>
        <w:t>размере</w:t>
      </w:r>
      <w:r w:rsidR="00C77260">
        <w:rPr>
          <w:rFonts w:eastAsia="Calibri"/>
        </w:rPr>
        <w:t xml:space="preserve"> </w:t>
      </w:r>
      <w:r w:rsidR="00C77260" w:rsidRPr="00A42189">
        <w:t>___________</w:t>
      </w:r>
      <w:r w:rsidR="00C77260">
        <w:t xml:space="preserve">рублей </w:t>
      </w:r>
      <w:r w:rsidR="00C77260" w:rsidRPr="00A42189">
        <w:t>_____</w:t>
      </w:r>
      <w:r w:rsidR="00C77260">
        <w:t>копеек (справочно 5% от цены Договора).</w:t>
      </w:r>
      <w:r w:rsidRPr="006811DA">
        <w:rPr>
          <w:rFonts w:eastAsia="Calibri"/>
        </w:rPr>
        <w:t xml:space="preserve"> 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4.4. В случае просрочки исполнения Заказчиком</w:t>
      </w:r>
      <w:r w:rsidR="006B3E69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>оговором, а также в иных случаях неисполнения или ненадлежащего исполнения Заказчиком</w:t>
      </w:r>
      <w:r w:rsidR="00C77260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вправе потребовать уплаты неустоек (штрафов, пеней).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4.5. Пеня начисляется за каждый день просрочки исполнения Заказчиком о</w:t>
      </w:r>
      <w:r w:rsidR="00C77260">
        <w:rPr>
          <w:rFonts w:eastAsia="Calibri"/>
        </w:rPr>
        <w:t>бязательства, предусмотренного Д</w:t>
      </w:r>
      <w:r w:rsidRPr="006811DA">
        <w:rPr>
          <w:rFonts w:eastAsia="Calibri"/>
        </w:rPr>
        <w:t>оговором, начиная со дня, следующего после дня истечения установленного договором срока исполнения обязательства. При этом размер пени устанавливается в размере одной трехсотой действующей на дату уплаты пеней</w:t>
      </w:r>
      <w:r w:rsidR="006B3E69">
        <w:rPr>
          <w:rFonts w:eastAsia="Calibri"/>
        </w:rPr>
        <w:t xml:space="preserve"> ключевой</w:t>
      </w:r>
      <w:r w:rsidRPr="006811DA">
        <w:rPr>
          <w:rFonts w:eastAsia="Calibri"/>
        </w:rPr>
        <w:t xml:space="preserve"> ставки Центрального банка Российской Федерации от не уплаченной в срок суммы.</w:t>
      </w:r>
    </w:p>
    <w:p w:rsidR="00C77260" w:rsidRDefault="006811DA" w:rsidP="00C772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6811DA">
        <w:rPr>
          <w:rFonts w:eastAsia="Calibri"/>
        </w:rPr>
        <w:t>4.6. В случае ненадлежащего исполнения Заказчиком</w:t>
      </w:r>
      <w:r w:rsidR="00C77260">
        <w:rPr>
          <w:rFonts w:eastAsia="Calibri"/>
        </w:rPr>
        <w:t xml:space="preserve"> обязательств, предусмотренных Д</w:t>
      </w:r>
      <w:r w:rsidRPr="006811DA">
        <w:rPr>
          <w:rFonts w:eastAsia="Calibri"/>
        </w:rPr>
        <w:t xml:space="preserve">оговором, за исключением просрочки исполнения обязательств </w:t>
      </w:r>
      <w:r w:rsidR="005D6578">
        <w:rPr>
          <w:rFonts w:eastAsia="Calibri"/>
        </w:rPr>
        <w:t>Исполнитель</w:t>
      </w:r>
      <w:r w:rsidRPr="006811DA">
        <w:rPr>
          <w:rFonts w:eastAsia="Calibri"/>
        </w:rPr>
        <w:t xml:space="preserve"> вправе взыскать с Заказчика штраф</w:t>
      </w:r>
      <w:r w:rsidR="00C77260">
        <w:rPr>
          <w:rFonts w:eastAsia="Calibri"/>
        </w:rPr>
        <w:t xml:space="preserve"> в виде фиксированной суммы в размере</w:t>
      </w:r>
      <w:r w:rsidR="00C77260" w:rsidRPr="00A42189">
        <w:t>___________</w:t>
      </w:r>
      <w:r w:rsidR="00C77260">
        <w:t xml:space="preserve">рублей </w:t>
      </w:r>
      <w:r w:rsidR="00C77260" w:rsidRPr="00A42189">
        <w:t>_____</w:t>
      </w:r>
      <w:r w:rsidR="00C77260">
        <w:t>копеек (справочно 2,5% от цены Договора).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</w:t>
      </w:r>
      <w:r w:rsidR="00F052DA">
        <w:rPr>
          <w:rFonts w:eastAsia="Calibri"/>
        </w:rPr>
        <w:t>7</w:t>
      </w:r>
      <w:r w:rsidRPr="006811DA">
        <w:rPr>
          <w:rFonts w:eastAsia="Calibri"/>
        </w:rPr>
        <w:t xml:space="preserve">. Сторона, нарушившая обязательства по настоящему Договору, обязана возместить другой стороне все причиненные таким нарушением убытки. </w:t>
      </w:r>
    </w:p>
    <w:p w:rsidR="006811DA" w:rsidRPr="006811DA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1E68E3" w:rsidRPr="001E68E3" w:rsidRDefault="006811DA" w:rsidP="006811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811DA">
        <w:rPr>
          <w:rFonts w:eastAsia="Calibri"/>
        </w:rPr>
        <w:t>4.</w:t>
      </w:r>
      <w:r w:rsidR="00F052DA">
        <w:rPr>
          <w:rFonts w:eastAsia="Calibri"/>
        </w:rPr>
        <w:t>8</w:t>
      </w:r>
      <w:r w:rsidRPr="006811DA">
        <w:rPr>
          <w:rFonts w:eastAsia="Calibri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</w:t>
      </w:r>
      <w:r w:rsidR="005D6578">
        <w:rPr>
          <w:rFonts w:eastAsia="Calibri"/>
        </w:rPr>
        <w:t>5</w:t>
      </w:r>
      <w:r w:rsidRPr="006811DA">
        <w:rPr>
          <w:rFonts w:eastAsia="Calibri"/>
        </w:rPr>
        <w:t xml:space="preserve"> Договора) или по вине другой стороны.</w:t>
      </w:r>
    </w:p>
    <w:p w:rsidR="0023559A" w:rsidRDefault="0023559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1E68E3">
        <w:rPr>
          <w:rFonts w:eastAsia="Calibri"/>
          <w:b/>
          <w:bCs/>
        </w:rPr>
        <w:t>5. ФОРС-МАЖОР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1E68E3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5.1. При невыполнении или частичном выполнении любой из Сторон обязательств по настоящему </w:t>
      </w:r>
      <w:r w:rsidRPr="001E68E3">
        <w:rPr>
          <w:rFonts w:eastAsia="Calibri"/>
          <w:bCs/>
        </w:rPr>
        <w:t>Договор</w:t>
      </w:r>
      <w:r w:rsidRPr="001E68E3">
        <w:rPr>
          <w:rFonts w:eastAsia="Calibri"/>
        </w:rPr>
        <w:t>у вследствие наступления обстоятельств непреодолимой силы,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1E68E3" w:rsidRPr="001E68E3" w:rsidRDefault="001E68E3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E68E3">
        <w:rPr>
          <w:rFonts w:eastAsia="Calibri"/>
        </w:rPr>
        <w:t xml:space="preserve">5.2. Сторона, для которой создалась невозможность исполнения обязательств в силу вышеуказанных причин, должна без промедления письменно известить об этом другую Сторону в течение 5 (пяти) </w:t>
      </w:r>
      <w:r w:rsidR="00C77260">
        <w:rPr>
          <w:rFonts w:eastAsia="Calibri"/>
        </w:rPr>
        <w:t xml:space="preserve">рабочих </w:t>
      </w:r>
      <w:r w:rsidRPr="001E68E3">
        <w:rPr>
          <w:rFonts w:eastAsia="Calibri"/>
        </w:rPr>
        <w:t>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1E68E3" w:rsidRDefault="001E68E3" w:rsidP="00C77260">
      <w:pPr>
        <w:jc w:val="center"/>
        <w:rPr>
          <w:rFonts w:eastAsia="Calibri"/>
          <w:b/>
          <w:bCs/>
        </w:rPr>
      </w:pPr>
      <w:r w:rsidRPr="001E68E3">
        <w:rPr>
          <w:rFonts w:eastAsia="Calibri"/>
          <w:b/>
        </w:rPr>
        <w:t>6. </w:t>
      </w:r>
      <w:r w:rsidRPr="001E68E3">
        <w:rPr>
          <w:rFonts w:eastAsia="Calibri"/>
          <w:b/>
          <w:bCs/>
        </w:rPr>
        <w:t>РАСТОРЖЕНИЕ ДОГОВОРА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C77260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="001E68E3" w:rsidRPr="001E68E3">
        <w:rPr>
          <w:rFonts w:eastAsia="Calibri"/>
        </w:rPr>
        <w:t xml:space="preserve">. Расторжение </w:t>
      </w:r>
      <w:r w:rsidR="001E68E3" w:rsidRPr="001E68E3">
        <w:rPr>
          <w:rFonts w:eastAsia="Calibri"/>
          <w:bCs/>
        </w:rPr>
        <w:t>Договор</w:t>
      </w:r>
      <w:r w:rsidR="001E68E3" w:rsidRPr="001E68E3">
        <w:rPr>
          <w:rFonts w:eastAsia="Calibri"/>
        </w:rPr>
        <w:t>а допускается исключительно по соглашению Сторон или решению суда по основаниям, предусмотренным законодательством</w:t>
      </w:r>
      <w:r w:rsidR="006B3E69">
        <w:rPr>
          <w:rFonts w:eastAsia="Calibri"/>
        </w:rPr>
        <w:t xml:space="preserve"> РФ</w:t>
      </w:r>
      <w:r w:rsidR="001E68E3" w:rsidRPr="001E68E3">
        <w:rPr>
          <w:rFonts w:eastAsia="Calibri"/>
        </w:rPr>
        <w:t>.</w:t>
      </w:r>
      <w:bookmarkStart w:id="1" w:name="Par1600"/>
      <w:bookmarkEnd w:id="1"/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Default="00C77260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7</w:t>
      </w:r>
      <w:r w:rsidR="001E68E3" w:rsidRPr="001E68E3">
        <w:rPr>
          <w:rFonts w:eastAsia="Calibri"/>
          <w:b/>
          <w:bCs/>
        </w:rPr>
        <w:t>. ГАРАНТИИ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7</w:t>
      </w:r>
      <w:r w:rsidR="001E68E3" w:rsidRPr="001E68E3">
        <w:rPr>
          <w:rFonts w:eastAsia="Calibri"/>
        </w:rPr>
        <w:t xml:space="preserve">.1. </w:t>
      </w:r>
      <w:r w:rsidR="001E68E3" w:rsidRPr="001E68E3">
        <w:rPr>
          <w:rFonts w:eastAsia="Calibri"/>
          <w:color w:val="000000"/>
        </w:rPr>
        <w:t>Исполнитель предоставляет гарантию: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1E68E3" w:rsidRPr="001E68E3">
        <w:rPr>
          <w:rFonts w:eastAsia="Calibri"/>
          <w:color w:val="000000"/>
        </w:rPr>
        <w:t xml:space="preserve">.1.1. На установленные запасные части - срок гарантии установленный </w:t>
      </w:r>
      <w:r w:rsidR="006B3E69">
        <w:rPr>
          <w:rFonts w:eastAsia="Calibri"/>
          <w:color w:val="000000"/>
        </w:rPr>
        <w:t>изготовителем</w:t>
      </w:r>
      <w:r w:rsidR="001E68E3" w:rsidRPr="001E68E3">
        <w:rPr>
          <w:rFonts w:eastAsia="Calibri"/>
          <w:color w:val="000000"/>
        </w:rPr>
        <w:t xml:space="preserve">, отсчет начинается с даты подписания </w:t>
      </w:r>
      <w:r w:rsidR="006B3E69">
        <w:rPr>
          <w:rFonts w:eastAsia="Calibri"/>
          <w:color w:val="000000"/>
        </w:rPr>
        <w:t xml:space="preserve">Заказчиков </w:t>
      </w:r>
      <w:r w:rsidR="001E68E3" w:rsidRPr="001E68E3">
        <w:rPr>
          <w:rFonts w:eastAsia="Calibri"/>
          <w:color w:val="000000"/>
        </w:rPr>
        <w:t xml:space="preserve"> акта оказанных услуг;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1E68E3" w:rsidRPr="00042BA9">
        <w:rPr>
          <w:rFonts w:eastAsia="Calibri"/>
          <w:color w:val="000000"/>
        </w:rPr>
        <w:t xml:space="preserve">.1.2. На остальные оказанные услуги </w:t>
      </w:r>
      <w:r w:rsidR="00DD2A5A">
        <w:rPr>
          <w:rFonts w:eastAsia="Calibri"/>
          <w:color w:val="000000"/>
        </w:rPr>
        <w:t xml:space="preserve">не менее чем </w:t>
      </w:r>
      <w:r w:rsidR="00042BA9" w:rsidRPr="00042BA9">
        <w:rPr>
          <w:rFonts w:eastAsia="Calibri"/>
          <w:color w:val="000000"/>
        </w:rPr>
        <w:t>2</w:t>
      </w:r>
      <w:r w:rsidR="00DD2A5A">
        <w:rPr>
          <w:rFonts w:eastAsia="Calibri"/>
          <w:color w:val="000000"/>
        </w:rPr>
        <w:t xml:space="preserve">-х </w:t>
      </w:r>
      <w:r w:rsidR="001E68E3" w:rsidRPr="00042BA9">
        <w:rPr>
          <w:rFonts w:eastAsia="Calibri"/>
          <w:color w:val="000000"/>
        </w:rPr>
        <w:t xml:space="preserve">месяцев </w:t>
      </w:r>
      <w:r w:rsidR="001E68E3" w:rsidRPr="00042BA9">
        <w:rPr>
          <w:rFonts w:eastAsia="Calibri"/>
          <w:bCs/>
          <w:color w:val="000000"/>
        </w:rPr>
        <w:t>с даты подписания</w:t>
      </w:r>
      <w:r>
        <w:rPr>
          <w:rFonts w:eastAsia="Calibri"/>
          <w:bCs/>
          <w:color w:val="000000"/>
        </w:rPr>
        <w:t xml:space="preserve"> </w:t>
      </w:r>
      <w:r w:rsidR="006B3E69">
        <w:rPr>
          <w:rFonts w:eastAsia="Calibri"/>
          <w:color w:val="000000"/>
        </w:rPr>
        <w:t>Заказчиком</w:t>
      </w:r>
      <w:r w:rsidR="001E68E3" w:rsidRPr="00042BA9">
        <w:rPr>
          <w:rFonts w:eastAsia="Calibri"/>
          <w:color w:val="000000"/>
        </w:rPr>
        <w:t xml:space="preserve"> акта оказанных услуг.</w:t>
      </w:r>
    </w:p>
    <w:p w:rsidR="001E68E3" w:rsidRPr="001E68E3" w:rsidRDefault="00C77260" w:rsidP="001E68E3">
      <w:pPr>
        <w:shd w:val="clear" w:color="auto" w:fill="FFFFFF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7</w:t>
      </w:r>
      <w:r w:rsidR="001E68E3" w:rsidRPr="001E68E3">
        <w:rPr>
          <w:rFonts w:eastAsia="Calibri"/>
          <w:color w:val="000000"/>
        </w:rPr>
        <w:t xml:space="preserve">.2. </w:t>
      </w:r>
      <w:r w:rsidR="001E68E3" w:rsidRPr="001E68E3">
        <w:rPr>
          <w:rFonts w:eastAsia="Calibri"/>
        </w:rPr>
        <w:t xml:space="preserve">Если в течение срока гарантии обнаружатся дефекты и (или) недостатки, то гарантийный срок продлевается соответственно на период устранения дефектов и (или) </w:t>
      </w:r>
      <w:r w:rsidR="001E68E3" w:rsidRPr="001E68E3">
        <w:rPr>
          <w:rFonts w:eastAsia="Calibri"/>
        </w:rPr>
        <w:lastRenderedPageBreak/>
        <w:t>недостатков. Недостатки (недоделки) должны быть устранены Исполнителем в течение 5 (пяти) рабочих дней со дня</w:t>
      </w:r>
      <w:r w:rsidR="006710F2">
        <w:rPr>
          <w:rFonts w:eastAsia="Calibri"/>
        </w:rPr>
        <w:t xml:space="preserve"> их</w:t>
      </w:r>
      <w:r w:rsidR="001E68E3" w:rsidRPr="001E68E3">
        <w:rPr>
          <w:rFonts w:eastAsia="Calibri"/>
        </w:rPr>
        <w:t xml:space="preserve"> </w:t>
      </w:r>
      <w:r w:rsidR="006710F2">
        <w:rPr>
          <w:rFonts w:eastAsia="Calibri"/>
        </w:rPr>
        <w:t>обнаружения</w:t>
      </w:r>
      <w:r w:rsidR="001E68E3" w:rsidRPr="001E68E3">
        <w:rPr>
          <w:rFonts w:eastAsia="Calibri"/>
        </w:rPr>
        <w:t>. Исполнитель несёт все расходы по замене или ремонту дефектной продукции, выявленной Заказчиком, если дефект не зависит от условий хранения или неправильного обращения.</w:t>
      </w:r>
    </w:p>
    <w:p w:rsidR="001E68E3" w:rsidRPr="001E68E3" w:rsidRDefault="001E68E3" w:rsidP="006811DA">
      <w:pPr>
        <w:shd w:val="clear" w:color="auto" w:fill="FFFFFF"/>
        <w:jc w:val="center"/>
        <w:rPr>
          <w:rFonts w:eastAsia="Calibri"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Pr="00F052DA" w:rsidRDefault="00F052DA" w:rsidP="00F052DA">
      <w:pPr>
        <w:widowControl w:val="0"/>
        <w:tabs>
          <w:tab w:val="left" w:pos="540"/>
        </w:tabs>
        <w:spacing w:line="300" w:lineRule="auto"/>
        <w:ind w:firstLine="567"/>
        <w:jc w:val="center"/>
        <w:rPr>
          <w:b/>
          <w:bCs/>
        </w:rPr>
      </w:pPr>
      <w:r w:rsidRPr="00F052DA">
        <w:rPr>
          <w:b/>
          <w:bCs/>
        </w:rPr>
        <w:t>8. ОБЕСПЕЧЕНИЕ ИСПОЛНЕНИЯ ДОГОВОРА</w:t>
      </w:r>
    </w:p>
    <w:p w:rsidR="00F052DA" w:rsidRPr="00A42189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.1. Сумма обеспечения исполнения Договора составляет ___________ (__________) рублей _______ копейки.</w:t>
      </w:r>
    </w:p>
    <w:p w:rsidR="00F052DA" w:rsidRPr="00A42189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.2. Обеспечение исполнения Договора представлено Исполнителем следующим способом: _______________________.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A42189">
        <w:rPr>
          <w:rFonts w:eastAsia="Calibri"/>
        </w:rPr>
        <w:t>.3. Обеспечение исполнения Договора подтверждено Исполнителем следующими документами: ____________________.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.4. Документы, подтверждающие обеспечение исполнения Договора, предоставленные Исполнителем Заказчику до заключения Договора, прилагаются к Договору и являются его неотъемлемой частью.</w:t>
      </w:r>
    </w:p>
    <w:p w:rsidR="00F052DA" w:rsidRPr="001E68E3" w:rsidRDefault="00F052DA" w:rsidP="00F052D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.5. С</w:t>
      </w:r>
      <w:r w:rsidRPr="001E68E3">
        <w:rPr>
          <w:rFonts w:eastAsia="Calibri"/>
          <w:color w:val="000000"/>
        </w:rPr>
        <w:t xml:space="preserve">редства из обеспечения исполнения Договора подлежат выплате Заказчику в качестве компенсации за неисполнение или ненадлежащее исполнение </w:t>
      </w:r>
      <w:r w:rsidRPr="001E68E3">
        <w:rPr>
          <w:rFonts w:eastAsia="Calibri"/>
        </w:rPr>
        <w:t xml:space="preserve">Исполнителем </w:t>
      </w:r>
      <w:r w:rsidRPr="001E68E3">
        <w:rPr>
          <w:rFonts w:eastAsia="Calibri"/>
          <w:color w:val="000000"/>
        </w:rPr>
        <w:t xml:space="preserve">своих обязательств по Договору, в том числе по уплате неустойки (пени, штрафов), по возмещению любых убытков Заказчику, причиненных неисполнением или ненадлежащим исполнением </w:t>
      </w:r>
      <w:r w:rsidRPr="001E68E3">
        <w:rPr>
          <w:rFonts w:eastAsia="Calibri"/>
        </w:rPr>
        <w:t xml:space="preserve">Исполнителем </w:t>
      </w:r>
      <w:r w:rsidRPr="001E68E3">
        <w:rPr>
          <w:rFonts w:eastAsia="Calibri"/>
          <w:color w:val="000000"/>
        </w:rPr>
        <w:t>своих обязательств по Договору.</w:t>
      </w:r>
    </w:p>
    <w:p w:rsidR="00F052DA" w:rsidRPr="001E68E3" w:rsidRDefault="00F052DA" w:rsidP="00F052DA">
      <w:pPr>
        <w:ind w:firstLine="567"/>
        <w:jc w:val="both"/>
        <w:rPr>
          <w:rFonts w:eastAsia="Calibri"/>
          <w:color w:val="000000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.6. </w:t>
      </w:r>
      <w:r w:rsidRPr="001E68E3">
        <w:rPr>
          <w:rFonts w:eastAsia="Calibri"/>
          <w:color w:val="000000"/>
        </w:rPr>
        <w:t xml:space="preserve">Срок действия представленного </w:t>
      </w:r>
      <w:r w:rsidRPr="001E68E3">
        <w:rPr>
          <w:rFonts w:eastAsia="Calibri"/>
        </w:rPr>
        <w:t>Исполнителем</w:t>
      </w:r>
      <w:r w:rsidRPr="001E68E3">
        <w:rPr>
          <w:rFonts w:eastAsia="Calibri"/>
          <w:color w:val="000000"/>
        </w:rPr>
        <w:t xml:space="preserve"> обеспечения исполнения Договора устанавливается </w:t>
      </w:r>
      <w:r w:rsidRPr="001E68E3">
        <w:rPr>
          <w:rFonts w:eastAsia="Calibri"/>
          <w:bCs/>
          <w:color w:val="000000"/>
        </w:rPr>
        <w:t>на срок действия Договора и оканчивается не ранее срока выполнения всех обязательств по Договору.</w:t>
      </w:r>
      <w:r w:rsidR="0091072F">
        <w:rPr>
          <w:rFonts w:eastAsia="Calibri"/>
          <w:bCs/>
          <w:color w:val="000000"/>
        </w:rPr>
        <w:t xml:space="preserve"> </w:t>
      </w:r>
      <w:r w:rsidRPr="001E68E3">
        <w:rPr>
          <w:rFonts w:eastAsia="Calibri"/>
          <w:bCs/>
          <w:color w:val="000000"/>
        </w:rPr>
        <w:t>Срок действия банковской гарантии должен превышать срок действия Договора не менее чем на один месяц.</w:t>
      </w:r>
    </w:p>
    <w:p w:rsidR="00F052DA" w:rsidRPr="001E68E3" w:rsidRDefault="00F052DA" w:rsidP="00F052DA">
      <w:pPr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.7. </w:t>
      </w:r>
      <w:r w:rsidRPr="001E68E3">
        <w:rPr>
          <w:rFonts w:eastAsia="Calibri"/>
          <w:color w:val="000000"/>
        </w:rPr>
        <w:t>Обеспечение</w:t>
      </w:r>
      <w:r w:rsidRPr="001E68E3">
        <w:rPr>
          <w:rFonts w:eastAsia="Calibri"/>
        </w:rPr>
        <w:t xml:space="preserve"> исполнения Договора (денежные средства, внесенные на счет Заказчика в качестве обеспечения) возвращается Заказчиком Исполнителю при получении Заказчиком соответствующего письменного требования Исполнителя в течение </w:t>
      </w:r>
      <w:r w:rsidR="0091072F">
        <w:rPr>
          <w:rFonts w:eastAsia="Calibri"/>
        </w:rPr>
        <w:t>10</w:t>
      </w:r>
      <w:r w:rsidRPr="001E68E3">
        <w:rPr>
          <w:rFonts w:eastAsia="Calibri"/>
        </w:rPr>
        <w:t xml:space="preserve"> (</w:t>
      </w:r>
      <w:r w:rsidR="0091072F">
        <w:rPr>
          <w:rFonts w:eastAsia="Calibri"/>
        </w:rPr>
        <w:t>Десяти</w:t>
      </w:r>
      <w:r w:rsidRPr="001E68E3">
        <w:rPr>
          <w:rFonts w:eastAsia="Calibri"/>
        </w:rPr>
        <w:t xml:space="preserve">) рабочих дней со дня </w:t>
      </w:r>
      <w:r w:rsidR="0091072F">
        <w:rPr>
          <w:rFonts w:eastAsia="Calibri"/>
        </w:rPr>
        <w:t>получения указанного требования, при условии надлежащего исполнения Исполнителем всех обязательств по Договору.</w:t>
      </w:r>
    </w:p>
    <w:p w:rsidR="00F052DA" w:rsidRPr="001E68E3" w:rsidRDefault="00F052DA" w:rsidP="00F052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8</w:t>
      </w:r>
      <w:r w:rsidRPr="001E68E3">
        <w:rPr>
          <w:rFonts w:eastAsia="Calibri"/>
        </w:rPr>
        <w:t>.8. В случае если, по каким-либо причинам,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Исполнителем своих обязательств по Договору, Исполнитель обязуется в течение 10 (Десяти) рабочих дней предоставить Заказчику новое надлежащее обеспечение исполнения обязательств по Договору на тех же условиях и в том же размере, что указаны в данном разделе.</w:t>
      </w: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F052DA" w:rsidRDefault="00F052DA" w:rsidP="006811DA">
      <w:pPr>
        <w:jc w:val="center"/>
        <w:rPr>
          <w:rFonts w:eastAsia="Calibri"/>
          <w:b/>
        </w:rPr>
      </w:pPr>
    </w:p>
    <w:p w:rsidR="001E68E3" w:rsidRDefault="00F052DA" w:rsidP="006811DA">
      <w:pPr>
        <w:jc w:val="center"/>
        <w:rPr>
          <w:rFonts w:eastAsia="Calibri"/>
          <w:b/>
        </w:rPr>
      </w:pPr>
      <w:r>
        <w:rPr>
          <w:rFonts w:eastAsia="Calibri"/>
          <w:b/>
        </w:rPr>
        <w:t>9</w:t>
      </w:r>
      <w:r w:rsidR="001E68E3" w:rsidRPr="001E68E3">
        <w:rPr>
          <w:rFonts w:eastAsia="Calibri"/>
          <w:b/>
        </w:rPr>
        <w:t>. ПРОЧИЕ УСЛОВИЯ</w:t>
      </w:r>
    </w:p>
    <w:p w:rsidR="001E68E3" w:rsidRPr="001E68E3" w:rsidRDefault="001E68E3" w:rsidP="006811DA">
      <w:pPr>
        <w:jc w:val="center"/>
        <w:rPr>
          <w:rFonts w:eastAsia="Calibri"/>
          <w:b/>
        </w:rPr>
      </w:pPr>
    </w:p>
    <w:p w:rsidR="001E68E3" w:rsidRPr="001E68E3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t>9</w:t>
      </w:r>
      <w:r w:rsidR="001E68E3" w:rsidRPr="001E68E3">
        <w:rPr>
          <w:rFonts w:eastAsia="Calibri"/>
          <w:color w:val="000000"/>
          <w:spacing w:val="2"/>
        </w:rPr>
        <w:t xml:space="preserve">.1. Все споры или разногласия, возникающие между Сторонами по настоящему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>у</w:t>
      </w:r>
      <w:r w:rsidR="001E68E3" w:rsidRPr="001E68E3">
        <w:rPr>
          <w:rFonts w:eastAsia="Calibri"/>
          <w:color w:val="000000"/>
          <w:spacing w:val="-2"/>
        </w:rPr>
        <w:t>, разрешаются путем переговоров.</w:t>
      </w:r>
    </w:p>
    <w:p w:rsidR="001E68E3" w:rsidRPr="00A42189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="001E68E3" w:rsidRPr="00A42189">
        <w:rPr>
          <w:rFonts w:eastAsia="Calibri"/>
          <w:color w:val="000000"/>
        </w:rPr>
        <w:t>.2. В случае невозможности разрешения споров путем переговоров они после соблюдения претензионного порядка передаются на рассмотрение в Арбитражный суд города Санкт-Петербурга и Ленинградской области. Срок рассмотрения пре</w:t>
      </w:r>
      <w:r w:rsidR="00C77260">
        <w:rPr>
          <w:rFonts w:eastAsia="Calibri"/>
          <w:color w:val="000000"/>
        </w:rPr>
        <w:t>тензии составляет не более 10 (д</w:t>
      </w:r>
      <w:r w:rsidR="001E68E3" w:rsidRPr="00A42189">
        <w:rPr>
          <w:rFonts w:eastAsia="Calibri"/>
          <w:color w:val="000000"/>
        </w:rPr>
        <w:t>есяти)</w:t>
      </w:r>
      <w:r w:rsidR="00C77260">
        <w:rPr>
          <w:rFonts w:eastAsia="Calibri"/>
          <w:color w:val="000000"/>
        </w:rPr>
        <w:t xml:space="preserve"> рабочих</w:t>
      </w:r>
      <w:r w:rsidR="001E68E3" w:rsidRPr="00A42189">
        <w:rPr>
          <w:rFonts w:eastAsia="Calibri"/>
          <w:color w:val="000000"/>
        </w:rPr>
        <w:t xml:space="preserve"> дней с момента получения.</w:t>
      </w:r>
    </w:p>
    <w:p w:rsidR="001E68E3" w:rsidRPr="001E68E3" w:rsidRDefault="00F052DA" w:rsidP="001E68E3">
      <w:pPr>
        <w:shd w:val="clear" w:color="auto" w:fill="FFFFFF"/>
        <w:tabs>
          <w:tab w:val="left" w:pos="0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t>9</w:t>
      </w:r>
      <w:r w:rsidR="001E68E3" w:rsidRPr="001E68E3">
        <w:rPr>
          <w:rFonts w:eastAsia="Calibri"/>
          <w:color w:val="000000"/>
          <w:spacing w:val="2"/>
        </w:rPr>
        <w:t xml:space="preserve">.3. При исполнении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 xml:space="preserve">а изменение его условий не допускается, за исключением случаев, предусмотренных законодательством РФ. Любые изменения, дополнения или прекращения обязательств по настоящему </w:t>
      </w:r>
      <w:r w:rsidR="001E68E3" w:rsidRPr="001E68E3">
        <w:rPr>
          <w:rFonts w:eastAsia="Calibri"/>
        </w:rPr>
        <w:t>Договор</w:t>
      </w:r>
      <w:r w:rsidR="001E68E3" w:rsidRPr="001E68E3">
        <w:rPr>
          <w:rFonts w:eastAsia="Calibri"/>
          <w:color w:val="000000"/>
          <w:spacing w:val="2"/>
        </w:rPr>
        <w:t xml:space="preserve">у имеют силу </w:t>
      </w:r>
      <w:r w:rsidR="001E68E3" w:rsidRPr="001E68E3">
        <w:rPr>
          <w:rFonts w:eastAsia="Calibri"/>
          <w:color w:val="000000"/>
        </w:rPr>
        <w:t>только в том случае, если они оформлены в письменном виде, подписаны уполномоченными представителями обеих Сторон и скреплены печатями организаций.</w:t>
      </w:r>
    </w:p>
    <w:p w:rsidR="00F052DA" w:rsidRDefault="00F052DA" w:rsidP="00F052DA">
      <w:pPr>
        <w:ind w:firstLine="567"/>
        <w:jc w:val="both"/>
      </w:pPr>
      <w:r>
        <w:rPr>
          <w:rFonts w:eastAsia="Calibri"/>
          <w:color w:val="000000"/>
        </w:rPr>
        <w:lastRenderedPageBreak/>
        <w:t>9</w:t>
      </w:r>
      <w:r w:rsidR="001E68E3" w:rsidRPr="001E68E3">
        <w:rPr>
          <w:rFonts w:eastAsia="Calibri"/>
          <w:color w:val="000000"/>
        </w:rPr>
        <w:t>.4. </w:t>
      </w:r>
      <w:r>
        <w:t>Настоящий Договор составлен электронной форме на русском языке и подписан Сторонами с использованием программно-аппаратных средств электронной площадки усиленной квалифицированной подписью. Договор вступает в силу с момента его подписания в электронном виде Заказчиком.</w:t>
      </w:r>
    </w:p>
    <w:p w:rsidR="001E68E3" w:rsidRPr="001E68E3" w:rsidRDefault="00F052DA" w:rsidP="001E68E3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 xml:space="preserve">.5. Все уведомления в рамках Договора должны направляться Сторонами в письменном виде по </w:t>
      </w:r>
      <w:r w:rsidR="001E68E3" w:rsidRPr="001E68E3">
        <w:rPr>
          <w:rFonts w:eastAsia="Calibri"/>
          <w:lang w:val="en-US"/>
        </w:rPr>
        <w:t>E</w:t>
      </w:r>
      <w:r w:rsidR="001E68E3" w:rsidRPr="001E68E3">
        <w:rPr>
          <w:rFonts w:eastAsia="Calibri"/>
        </w:rPr>
        <w:t>-</w:t>
      </w:r>
      <w:r w:rsidR="001E68E3" w:rsidRPr="001E68E3">
        <w:rPr>
          <w:rFonts w:eastAsia="Calibri"/>
          <w:lang w:val="en-US"/>
        </w:rPr>
        <w:t>mail</w:t>
      </w:r>
      <w:r w:rsidR="001E68E3" w:rsidRPr="001E68E3">
        <w:rPr>
          <w:rFonts w:eastAsia="Calibri"/>
        </w:rPr>
        <w:t xml:space="preserve"> или факсу с последующим отправлением </w:t>
      </w:r>
      <w:r w:rsidR="006B3E69">
        <w:rPr>
          <w:rFonts w:eastAsia="Calibri"/>
        </w:rPr>
        <w:t xml:space="preserve">оригинала  </w:t>
      </w:r>
      <w:r w:rsidR="001E68E3" w:rsidRPr="001E68E3">
        <w:rPr>
          <w:rFonts w:eastAsia="Calibri"/>
        </w:rPr>
        <w:t>по почте (заказным письмом с уведомлением о вручении).</w:t>
      </w:r>
    </w:p>
    <w:p w:rsidR="001E68E3" w:rsidRPr="001E68E3" w:rsidRDefault="00F052DA" w:rsidP="001E68E3">
      <w:pPr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>.6. Днем получения уведомления по Договору считается день доставки уведомления другой Стороне.</w:t>
      </w:r>
    </w:p>
    <w:p w:rsidR="001E68E3" w:rsidRPr="001E68E3" w:rsidRDefault="00F052DA" w:rsidP="001E68E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9</w:t>
      </w:r>
      <w:r w:rsidR="001E68E3" w:rsidRPr="001E68E3">
        <w:rPr>
          <w:rFonts w:eastAsia="Calibri"/>
        </w:rPr>
        <w:t>.7. Неотъемлемой частью настоящего Договора является Приложение № 1.</w:t>
      </w:r>
    </w:p>
    <w:p w:rsid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052DA" w:rsidRPr="001E68E3" w:rsidRDefault="00F052D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6B3E69" w:rsidRDefault="006B3E69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1E68E3" w:rsidRPr="001E68E3" w:rsidRDefault="00F052DA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10</w:t>
      </w:r>
      <w:r w:rsidR="001E68E3" w:rsidRPr="00A42189">
        <w:rPr>
          <w:rFonts w:eastAsia="Calibri"/>
          <w:b/>
        </w:rPr>
        <w:t>. АДРЕСА И БАНКОВСКИЕ РЕКВИЗИТЫ СТОРОН</w:t>
      </w:r>
    </w:p>
    <w:p w:rsidR="001E68E3" w:rsidRPr="001E68E3" w:rsidRDefault="001E68E3" w:rsidP="006811DA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Ind w:w="108" w:type="dxa"/>
        <w:tblLook w:val="01E0"/>
      </w:tblPr>
      <w:tblGrid>
        <w:gridCol w:w="4536"/>
        <w:gridCol w:w="4927"/>
      </w:tblGrid>
      <w:tr w:rsidR="001E68E3" w:rsidRPr="001E68E3" w:rsidTr="001E68E3">
        <w:tc>
          <w:tcPr>
            <w:tcW w:w="4536" w:type="dxa"/>
          </w:tcPr>
          <w:p w:rsidR="001E68E3" w:rsidRPr="001E68E3" w:rsidRDefault="001E68E3" w:rsidP="001E68E3">
            <w:pPr>
              <w:jc w:val="center"/>
              <w:rPr>
                <w:rFonts w:eastAsia="Calibri"/>
                <w:bCs/>
              </w:rPr>
            </w:pPr>
            <w:r w:rsidRPr="00A42189">
              <w:rPr>
                <w:rFonts w:eastAsia="Calibri"/>
                <w:b/>
              </w:rPr>
              <w:t>Исполнитель:</w:t>
            </w:r>
          </w:p>
          <w:p w:rsidR="001E68E3" w:rsidRDefault="001E68E3" w:rsidP="001E68E3">
            <w:pPr>
              <w:jc w:val="center"/>
              <w:rPr>
                <w:rFonts w:eastAsia="Calibri"/>
                <w:u w:val="single"/>
              </w:rPr>
            </w:pPr>
          </w:p>
          <w:p w:rsidR="00931A77" w:rsidRPr="00931A77" w:rsidRDefault="00931A77" w:rsidP="0039555D">
            <w:pPr>
              <w:rPr>
                <w:rFonts w:eastAsia="Calibri"/>
              </w:rPr>
            </w:pPr>
            <w:r w:rsidRPr="00931A77">
              <w:rPr>
                <w:rFonts w:eastAsia="Calibri"/>
              </w:rPr>
              <w:t>Наименование (полное, сокращенное)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ОГРН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КПП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ОКПО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Дата постановки на налоговый учет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адрес: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Почтовый адрес:</w:t>
            </w:r>
          </w:p>
          <w:p w:rsidR="00C819A7" w:rsidRDefault="00C819A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Фактический</w:t>
            </w:r>
            <w:r w:rsidR="00CA5DCF">
              <w:rPr>
                <w:rFonts w:eastAsia="Calibri"/>
              </w:rPr>
              <w:t xml:space="preserve"> адрес: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Расчетный счет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банка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Корр. счет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БИК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  <w:p w:rsidR="00931A77" w:rsidRDefault="00931A77" w:rsidP="0039555D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931A77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>:</w:t>
            </w: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Default="00931A77" w:rsidP="0039555D">
            <w:pPr>
              <w:rPr>
                <w:rFonts w:eastAsia="Calibri"/>
              </w:rPr>
            </w:pPr>
          </w:p>
          <w:p w:rsidR="00931A77" w:rsidRPr="00931A77" w:rsidRDefault="00931A77" w:rsidP="0039555D">
            <w:pPr>
              <w:rPr>
                <w:rFonts w:eastAsia="Calibri"/>
                <w:sz w:val="12"/>
              </w:rPr>
            </w:pPr>
          </w:p>
          <w:p w:rsidR="0039555D" w:rsidRDefault="0039555D" w:rsidP="0039555D">
            <w:pPr>
              <w:rPr>
                <w:rFonts w:eastAsia="Calibri"/>
                <w:b/>
              </w:rPr>
            </w:pPr>
          </w:p>
          <w:p w:rsidR="0039555D" w:rsidRDefault="0039555D" w:rsidP="0039555D">
            <w:pPr>
              <w:rPr>
                <w:rFonts w:eastAsia="Calibri"/>
                <w:b/>
              </w:rPr>
            </w:pPr>
          </w:p>
          <w:p w:rsidR="009A7850" w:rsidRDefault="009A7850" w:rsidP="0039555D">
            <w:pPr>
              <w:rPr>
                <w:rFonts w:eastAsia="Calibri"/>
                <w:b/>
              </w:rPr>
            </w:pPr>
          </w:p>
          <w:p w:rsidR="009A7850" w:rsidRPr="00243505" w:rsidRDefault="009A7850" w:rsidP="0039555D">
            <w:pPr>
              <w:rPr>
                <w:rFonts w:eastAsia="Calibri"/>
                <w:b/>
              </w:rPr>
            </w:pPr>
          </w:p>
          <w:p w:rsidR="00B05CD6" w:rsidRPr="00243505" w:rsidRDefault="00B05CD6" w:rsidP="0039555D">
            <w:pPr>
              <w:rPr>
                <w:rFonts w:eastAsia="Calibri"/>
                <w:b/>
              </w:rPr>
            </w:pPr>
          </w:p>
          <w:p w:rsidR="009A7850" w:rsidRPr="009A7850" w:rsidRDefault="009A7850" w:rsidP="0039555D">
            <w:pPr>
              <w:rPr>
                <w:rFonts w:eastAsia="Calibri"/>
                <w:b/>
                <w:sz w:val="28"/>
                <w:szCs w:val="28"/>
              </w:rPr>
            </w:pPr>
          </w:p>
          <w:p w:rsidR="00931A77" w:rsidRPr="001E68E3" w:rsidRDefault="00685681" w:rsidP="0039555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</w:t>
            </w:r>
            <w:r w:rsidR="00931A77">
              <w:rPr>
                <w:rFonts w:eastAsia="Calibri"/>
                <w:b/>
              </w:rPr>
              <w:t>Должность</w:t>
            </w:r>
            <w:r>
              <w:rPr>
                <w:rFonts w:eastAsia="Calibri"/>
                <w:b/>
              </w:rPr>
              <w:t>)</w:t>
            </w:r>
          </w:p>
          <w:p w:rsidR="00931A77" w:rsidRPr="001E68E3" w:rsidRDefault="00931A77" w:rsidP="00931A77">
            <w:pPr>
              <w:rPr>
                <w:rFonts w:eastAsia="Calibri"/>
                <w:b/>
              </w:rPr>
            </w:pPr>
          </w:p>
          <w:p w:rsidR="00931A77" w:rsidRDefault="00931A77" w:rsidP="00931A77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  <w:b/>
              </w:rPr>
              <w:t xml:space="preserve">___________________/ </w:t>
            </w:r>
            <w:r>
              <w:rPr>
                <w:rFonts w:eastAsia="Calibri"/>
                <w:b/>
              </w:rPr>
              <w:t>______________</w:t>
            </w:r>
            <w:r w:rsidRPr="001E68E3">
              <w:rPr>
                <w:rFonts w:eastAsia="Calibri"/>
                <w:b/>
              </w:rPr>
              <w:t xml:space="preserve"> /</w:t>
            </w:r>
          </w:p>
          <w:p w:rsidR="00931A77" w:rsidRPr="00931A77" w:rsidRDefault="00931A77" w:rsidP="00931A77">
            <w:pPr>
              <w:jc w:val="center"/>
              <w:rPr>
                <w:rFonts w:eastAsia="Calibri"/>
              </w:rPr>
            </w:pPr>
          </w:p>
        </w:tc>
        <w:tc>
          <w:tcPr>
            <w:tcW w:w="4927" w:type="dxa"/>
          </w:tcPr>
          <w:p w:rsidR="001E68E3" w:rsidRPr="001E68E3" w:rsidRDefault="001E68E3" w:rsidP="001E68E3">
            <w:pPr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Заказчик:</w:t>
            </w:r>
          </w:p>
          <w:p w:rsidR="001E68E3" w:rsidRPr="001E68E3" w:rsidRDefault="001E68E3" w:rsidP="001E68E3">
            <w:pPr>
              <w:jc w:val="center"/>
              <w:rPr>
                <w:rFonts w:eastAsia="Calibri"/>
                <w:b/>
              </w:rPr>
            </w:pPr>
          </w:p>
          <w:p w:rsidR="0039555D" w:rsidRPr="00B774C6" w:rsidRDefault="0039555D" w:rsidP="0039555D">
            <w:pPr>
              <w:pStyle w:val="ad"/>
              <w:jc w:val="center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Федеральное государственное бюджетное образовательное учреждение высшего образования «Санкт-Петербургский</w:t>
            </w:r>
          </w:p>
          <w:p w:rsidR="0039555D" w:rsidRPr="00B774C6" w:rsidRDefault="0039555D" w:rsidP="0039555D">
            <w:pPr>
              <w:pStyle w:val="ad"/>
              <w:jc w:val="center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горный университет»</w:t>
            </w:r>
          </w:p>
          <w:p w:rsidR="0039555D" w:rsidRPr="00E23DF1" w:rsidRDefault="0039555D" w:rsidP="0039555D">
            <w:pPr>
              <w:pStyle w:val="ad"/>
              <w:jc w:val="center"/>
              <w:rPr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(СПГУ, Горный университет)</w:t>
            </w:r>
          </w:p>
          <w:p w:rsidR="0039555D" w:rsidRDefault="0039555D" w:rsidP="0039555D">
            <w:pPr>
              <w:pStyle w:val="ad"/>
              <w:jc w:val="center"/>
              <w:rPr>
                <w:bCs/>
                <w:sz w:val="20"/>
              </w:rPr>
            </w:pP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 1027800507591</w:t>
            </w: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ИНН 7801021076   КПП 780101001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ОКПО  02068508</w:t>
            </w:r>
            <w:r w:rsidR="00B05CD6">
              <w:rPr>
                <w:bCs/>
                <w:sz w:val="20"/>
              </w:rPr>
              <w:t xml:space="preserve"> </w:t>
            </w:r>
            <w:r w:rsidRPr="00E23DF1">
              <w:rPr>
                <w:bCs/>
                <w:sz w:val="20"/>
              </w:rPr>
              <w:t>ОКТМО  40307000</w:t>
            </w: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постановки на учет в налоговом органе</w:t>
            </w:r>
          </w:p>
          <w:p w:rsidR="0039555D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30 декабря 1993г.</w:t>
            </w:r>
          </w:p>
          <w:p w:rsidR="00B05CD6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Юридический</w:t>
            </w:r>
            <w:r w:rsidR="00B05CD6">
              <w:rPr>
                <w:bCs/>
                <w:sz w:val="20"/>
              </w:rPr>
              <w:t xml:space="preserve"> адрес:</w:t>
            </w:r>
            <w:r w:rsidRPr="00E23DF1">
              <w:rPr>
                <w:bCs/>
                <w:sz w:val="20"/>
              </w:rPr>
              <w:t xml:space="preserve"> 199106, г. Санкт-Петербург, </w:t>
            </w:r>
            <w:r w:rsidR="00C77260" w:rsidRPr="00E23DF1">
              <w:rPr>
                <w:bCs/>
                <w:sz w:val="20"/>
              </w:rPr>
              <w:t>линия 21</w:t>
            </w:r>
            <w:r w:rsidR="00C77260">
              <w:rPr>
                <w:bCs/>
                <w:sz w:val="20"/>
              </w:rPr>
              <w:t xml:space="preserve">-я </w:t>
            </w:r>
            <w:r w:rsidR="00B05CD6">
              <w:rPr>
                <w:bCs/>
                <w:sz w:val="20"/>
              </w:rPr>
              <w:t>В.О.,</w:t>
            </w:r>
            <w:r w:rsidRPr="00E23DF1">
              <w:rPr>
                <w:bCs/>
                <w:sz w:val="20"/>
              </w:rPr>
              <w:t xml:space="preserve"> </w:t>
            </w:r>
            <w:r w:rsidR="00924257">
              <w:rPr>
                <w:bCs/>
                <w:sz w:val="20"/>
              </w:rPr>
              <w:t xml:space="preserve">д. </w:t>
            </w:r>
            <w:r w:rsidRPr="00E23DF1">
              <w:rPr>
                <w:bCs/>
                <w:sz w:val="20"/>
              </w:rPr>
              <w:t>2</w:t>
            </w:r>
            <w:r w:rsidR="00B05CD6">
              <w:rPr>
                <w:bCs/>
                <w:sz w:val="20"/>
              </w:rPr>
              <w:t xml:space="preserve"> </w:t>
            </w:r>
          </w:p>
          <w:p w:rsidR="009A7850" w:rsidRDefault="00C77260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Почтовый адрес:</w:t>
            </w:r>
            <w:r w:rsidR="0039555D" w:rsidRPr="00E23DF1">
              <w:rPr>
                <w:bCs/>
                <w:sz w:val="20"/>
              </w:rPr>
              <w:t xml:space="preserve"> 199106, г. Санкт-Петербург, 21</w:t>
            </w:r>
            <w:r w:rsidR="009A7850">
              <w:rPr>
                <w:bCs/>
                <w:sz w:val="20"/>
              </w:rPr>
              <w:t>-я</w:t>
            </w:r>
            <w:r>
              <w:rPr>
                <w:bCs/>
                <w:sz w:val="20"/>
              </w:rPr>
              <w:t xml:space="preserve"> В.О. </w:t>
            </w:r>
            <w:r w:rsidR="0039555D" w:rsidRPr="00E23DF1">
              <w:rPr>
                <w:bCs/>
                <w:sz w:val="20"/>
              </w:rPr>
              <w:t xml:space="preserve"> линия</w:t>
            </w:r>
            <w:r w:rsidR="00B05CD6">
              <w:rPr>
                <w:bCs/>
                <w:sz w:val="20"/>
              </w:rPr>
              <w:t xml:space="preserve">, </w:t>
            </w:r>
            <w:r w:rsidR="00924257">
              <w:rPr>
                <w:bCs/>
                <w:sz w:val="20"/>
              </w:rPr>
              <w:t xml:space="preserve">д. </w:t>
            </w:r>
            <w:r w:rsidR="009A7850">
              <w:rPr>
                <w:bCs/>
                <w:sz w:val="20"/>
              </w:rPr>
              <w:t>2</w:t>
            </w:r>
            <w:r w:rsidR="00B05CD6">
              <w:rPr>
                <w:bCs/>
                <w:sz w:val="20"/>
              </w:rPr>
              <w:t xml:space="preserve"> </w:t>
            </w:r>
          </w:p>
          <w:p w:rsidR="00CA5DCF" w:rsidRDefault="00CA5DCF" w:rsidP="0039555D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Фактический адрес: </w:t>
            </w:r>
            <w:r w:rsidRPr="00E23DF1">
              <w:rPr>
                <w:bCs/>
                <w:sz w:val="20"/>
              </w:rPr>
              <w:t>1</w:t>
            </w:r>
            <w:r w:rsidR="00C77260">
              <w:rPr>
                <w:bCs/>
                <w:sz w:val="20"/>
              </w:rPr>
              <w:t>99106, г. Санкт-Петербург,</w:t>
            </w:r>
            <w:r w:rsidRPr="00E23DF1">
              <w:rPr>
                <w:bCs/>
                <w:sz w:val="20"/>
              </w:rPr>
              <w:t xml:space="preserve"> </w:t>
            </w:r>
            <w:r w:rsidR="00484B65">
              <w:rPr>
                <w:bCs/>
                <w:sz w:val="20"/>
              </w:rPr>
              <w:t xml:space="preserve">  </w:t>
            </w:r>
            <w:r w:rsidRPr="00E23DF1">
              <w:rPr>
                <w:bCs/>
                <w:sz w:val="20"/>
              </w:rPr>
              <w:t>21</w:t>
            </w:r>
            <w:r w:rsidR="00484B65">
              <w:rPr>
                <w:bCs/>
                <w:sz w:val="20"/>
              </w:rPr>
              <w:t>-я</w:t>
            </w:r>
            <w:r w:rsidR="00B05CD6">
              <w:rPr>
                <w:bCs/>
                <w:sz w:val="20"/>
              </w:rPr>
              <w:t xml:space="preserve"> линия,</w:t>
            </w:r>
            <w:r w:rsidRPr="00E23DF1">
              <w:rPr>
                <w:bCs/>
                <w:sz w:val="20"/>
              </w:rPr>
              <w:t xml:space="preserve"> </w:t>
            </w:r>
            <w:r w:rsidR="00924257">
              <w:rPr>
                <w:bCs/>
                <w:sz w:val="20"/>
              </w:rPr>
              <w:t xml:space="preserve">д. </w:t>
            </w:r>
            <w:r w:rsidRPr="00E23DF1">
              <w:rPr>
                <w:bCs/>
                <w:sz w:val="20"/>
              </w:rPr>
              <w:t>2</w:t>
            </w:r>
            <w:r w:rsidR="00B05CD6">
              <w:rPr>
                <w:bCs/>
                <w:sz w:val="20"/>
              </w:rPr>
              <w:t xml:space="preserve"> 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Расчетный счет № 40501810300002000001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Корр</w:t>
            </w:r>
            <w:r>
              <w:rPr>
                <w:bCs/>
                <w:sz w:val="20"/>
              </w:rPr>
              <w:t>еспондентский</w:t>
            </w:r>
            <w:r w:rsidRPr="00E23DF1">
              <w:rPr>
                <w:bCs/>
                <w:sz w:val="20"/>
              </w:rPr>
              <w:t>.счет №  НЕТ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Наименование банка – Северо-Западное ГУ Банка России</w:t>
            </w:r>
          </w:p>
          <w:p w:rsidR="0039555D" w:rsidRPr="00E23DF1" w:rsidRDefault="0039555D" w:rsidP="0039555D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УФК по г. Санкт-Петербургу (Горный университет, л/с 20726Х28190)г. Санкт-Петербург</w:t>
            </w:r>
          </w:p>
          <w:p w:rsidR="00484B65" w:rsidRDefault="0039555D" w:rsidP="00484B65">
            <w:pPr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БИК 044030001</w:t>
            </w:r>
          </w:p>
          <w:p w:rsidR="00B05CD6" w:rsidRDefault="00484B65" w:rsidP="00484B65">
            <w:pPr>
              <w:rPr>
                <w:sz w:val="20"/>
                <w:szCs w:val="20"/>
              </w:rPr>
            </w:pPr>
            <w:r w:rsidRPr="00484B65">
              <w:rPr>
                <w:sz w:val="20"/>
                <w:szCs w:val="20"/>
              </w:rPr>
              <w:t>Тел.: 8 (812) 3288416</w:t>
            </w:r>
            <w:r w:rsidR="00B05CD6">
              <w:rPr>
                <w:sz w:val="20"/>
                <w:szCs w:val="20"/>
              </w:rPr>
              <w:t>,</w:t>
            </w:r>
            <w:r w:rsidR="00B05CD6" w:rsidRPr="00484B65">
              <w:rPr>
                <w:sz w:val="20"/>
                <w:szCs w:val="20"/>
              </w:rPr>
              <w:t xml:space="preserve"> </w:t>
            </w:r>
            <w:r w:rsidR="00B05CD6">
              <w:rPr>
                <w:sz w:val="20"/>
                <w:szCs w:val="20"/>
              </w:rPr>
              <w:t xml:space="preserve">8 (812) 3288455, </w:t>
            </w:r>
          </w:p>
          <w:p w:rsidR="00484B65" w:rsidRPr="00484B65" w:rsidRDefault="00B05CD6" w:rsidP="00484B65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факс: 8 (812) 328824</w:t>
            </w:r>
            <w:r w:rsidRPr="00484B65">
              <w:rPr>
                <w:sz w:val="20"/>
                <w:szCs w:val="20"/>
              </w:rPr>
              <w:t>6</w:t>
            </w:r>
          </w:p>
          <w:p w:rsidR="00484B65" w:rsidRPr="00484B65" w:rsidRDefault="00484B65" w:rsidP="00484B65">
            <w:pPr>
              <w:rPr>
                <w:sz w:val="20"/>
                <w:szCs w:val="20"/>
              </w:rPr>
            </w:pPr>
            <w:r w:rsidRPr="00484B65">
              <w:rPr>
                <w:sz w:val="20"/>
                <w:szCs w:val="20"/>
              </w:rPr>
              <w:t xml:space="preserve">Эл. почта: </w:t>
            </w:r>
            <w:r w:rsidR="0060488C" w:rsidRPr="009A64A1">
              <w:rPr>
                <w:sz w:val="20"/>
                <w:szCs w:val="20"/>
                <w:lang w:val="en-US"/>
              </w:rPr>
              <w:t>ogz</w:t>
            </w:r>
            <w:r w:rsidR="0060488C" w:rsidRPr="009A64A1">
              <w:rPr>
                <w:sz w:val="20"/>
                <w:szCs w:val="20"/>
              </w:rPr>
              <w:t>@</w:t>
            </w:r>
            <w:r w:rsidR="0060488C" w:rsidRPr="009A64A1">
              <w:rPr>
                <w:sz w:val="20"/>
                <w:szCs w:val="20"/>
                <w:lang w:val="en-US"/>
              </w:rPr>
              <w:t>spmi</w:t>
            </w:r>
            <w:r w:rsidR="0060488C" w:rsidRPr="009A64A1">
              <w:rPr>
                <w:sz w:val="20"/>
                <w:szCs w:val="20"/>
              </w:rPr>
              <w:t>.</w:t>
            </w:r>
            <w:r w:rsidR="0060488C" w:rsidRPr="009A64A1">
              <w:rPr>
                <w:sz w:val="20"/>
                <w:szCs w:val="20"/>
                <w:lang w:val="en-US"/>
              </w:rPr>
              <w:t>ru</w:t>
            </w:r>
            <w:r w:rsidR="0060488C" w:rsidRPr="009A64A1">
              <w:rPr>
                <w:sz w:val="20"/>
                <w:szCs w:val="20"/>
              </w:rPr>
              <w:t xml:space="preserve">, </w:t>
            </w:r>
            <w:r w:rsidR="0060488C" w:rsidRPr="009A64A1">
              <w:rPr>
                <w:sz w:val="20"/>
                <w:szCs w:val="20"/>
                <w:lang w:val="en-US"/>
              </w:rPr>
              <w:t>Lebedev</w:t>
            </w:r>
            <w:r w:rsidR="0060488C" w:rsidRPr="009A64A1">
              <w:rPr>
                <w:sz w:val="20"/>
                <w:szCs w:val="20"/>
              </w:rPr>
              <w:t>_</w:t>
            </w:r>
            <w:r w:rsidR="0060488C" w:rsidRPr="009A64A1">
              <w:rPr>
                <w:sz w:val="20"/>
                <w:szCs w:val="20"/>
                <w:lang w:val="en-US"/>
              </w:rPr>
              <w:t>VL</w:t>
            </w:r>
            <w:r w:rsidR="0060488C" w:rsidRPr="009A64A1">
              <w:rPr>
                <w:sz w:val="20"/>
                <w:szCs w:val="20"/>
              </w:rPr>
              <w:t xml:space="preserve">@ </w:t>
            </w:r>
            <w:r w:rsidR="0060488C" w:rsidRPr="009A64A1">
              <w:rPr>
                <w:sz w:val="20"/>
                <w:szCs w:val="20"/>
                <w:lang w:val="en-US"/>
              </w:rPr>
              <w:t>pers</w:t>
            </w:r>
            <w:r w:rsidR="0060488C" w:rsidRPr="009A64A1">
              <w:rPr>
                <w:sz w:val="20"/>
                <w:szCs w:val="20"/>
              </w:rPr>
              <w:t>.</w:t>
            </w:r>
            <w:r w:rsidR="0060488C" w:rsidRPr="009A64A1">
              <w:rPr>
                <w:sz w:val="20"/>
                <w:szCs w:val="20"/>
                <w:lang w:val="en-US"/>
              </w:rPr>
              <w:t>spmi</w:t>
            </w:r>
            <w:r w:rsidR="0060488C" w:rsidRPr="009A64A1">
              <w:rPr>
                <w:sz w:val="20"/>
                <w:szCs w:val="20"/>
              </w:rPr>
              <w:t>.</w:t>
            </w:r>
            <w:r w:rsidR="0060488C" w:rsidRPr="009A64A1">
              <w:rPr>
                <w:sz w:val="20"/>
                <w:szCs w:val="20"/>
                <w:lang w:val="en-US"/>
              </w:rPr>
              <w:t>ru</w:t>
            </w:r>
          </w:p>
          <w:p w:rsidR="00484B65" w:rsidRPr="001E68E3" w:rsidRDefault="00484B65" w:rsidP="0039555D">
            <w:pPr>
              <w:rPr>
                <w:rFonts w:eastAsia="Calibri"/>
              </w:rPr>
            </w:pPr>
          </w:p>
          <w:p w:rsidR="001E68E3" w:rsidRPr="001E68E3" w:rsidRDefault="001E68E3" w:rsidP="001E68E3">
            <w:pPr>
              <w:jc w:val="center"/>
              <w:rPr>
                <w:rFonts w:eastAsia="Calibri"/>
              </w:rPr>
            </w:pP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Первый проректор </w:t>
            </w: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</w:p>
          <w:p w:rsidR="001E68E3" w:rsidRPr="001E68E3" w:rsidRDefault="001E68E3" w:rsidP="001E68E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_______________________/ Н.В. Пашкевич /</w:t>
            </w:r>
          </w:p>
        </w:tc>
      </w:tr>
    </w:tbl>
    <w:p w:rsidR="00EE65A9" w:rsidRDefault="001E68E3" w:rsidP="00EE65A9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br w:type="page"/>
      </w:r>
      <w:r w:rsidRPr="001E68E3">
        <w:rPr>
          <w:rFonts w:eastAsia="Calibri"/>
          <w:b/>
        </w:rPr>
        <w:lastRenderedPageBreak/>
        <w:t>Приложение №1</w:t>
      </w:r>
      <w:r w:rsidR="00EE65A9">
        <w:rPr>
          <w:rFonts w:eastAsia="Calibri"/>
          <w:b/>
        </w:rPr>
        <w:t xml:space="preserve"> </w:t>
      </w:r>
    </w:p>
    <w:p w:rsidR="001E68E3" w:rsidRPr="001E68E3" w:rsidRDefault="001E68E3" w:rsidP="00EE65A9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t xml:space="preserve">к </w:t>
      </w:r>
      <w:r w:rsidR="00EE65A9">
        <w:rPr>
          <w:rFonts w:eastAsia="Calibri"/>
          <w:b/>
          <w:bCs/>
        </w:rPr>
        <w:t>Д</w:t>
      </w:r>
      <w:r w:rsidRPr="001E68E3">
        <w:rPr>
          <w:rFonts w:eastAsia="Calibri"/>
          <w:b/>
          <w:bCs/>
        </w:rPr>
        <w:t>оговор</w:t>
      </w:r>
      <w:r w:rsidRPr="001E68E3">
        <w:rPr>
          <w:rFonts w:eastAsia="Calibri"/>
          <w:b/>
        </w:rPr>
        <w:t xml:space="preserve">у </w:t>
      </w:r>
    </w:p>
    <w:p w:rsidR="001E68E3" w:rsidRPr="001E68E3" w:rsidRDefault="001E68E3" w:rsidP="001E68E3">
      <w:pPr>
        <w:jc w:val="right"/>
        <w:rPr>
          <w:rFonts w:eastAsia="Calibri"/>
          <w:b/>
        </w:rPr>
      </w:pPr>
      <w:r w:rsidRPr="001E68E3">
        <w:rPr>
          <w:rFonts w:eastAsia="Calibri"/>
          <w:b/>
        </w:rPr>
        <w:t xml:space="preserve">№ ______ от «__» </w:t>
      </w:r>
      <w:r w:rsidR="00931A77">
        <w:rPr>
          <w:rFonts w:eastAsia="Calibri"/>
          <w:b/>
        </w:rPr>
        <w:t>_______</w:t>
      </w:r>
      <w:r w:rsidRPr="001E68E3">
        <w:rPr>
          <w:rFonts w:eastAsia="Calibri"/>
          <w:b/>
        </w:rPr>
        <w:t xml:space="preserve"> 201</w:t>
      </w:r>
      <w:r w:rsidR="00E86A9D">
        <w:rPr>
          <w:rFonts w:eastAsia="Calibri"/>
          <w:b/>
        </w:rPr>
        <w:t>9</w:t>
      </w:r>
      <w:r w:rsidRPr="001E68E3">
        <w:rPr>
          <w:rFonts w:eastAsia="Calibri"/>
          <w:b/>
        </w:rPr>
        <w:t>г.</w:t>
      </w: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Спецификация № 1</w:t>
      </w: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>печатного и постпечатного оборудования, подлежащего</w:t>
      </w:r>
    </w:p>
    <w:p w:rsidR="001E68E3" w:rsidRPr="001E68E3" w:rsidRDefault="001E68E3" w:rsidP="001E68E3">
      <w:pPr>
        <w:jc w:val="center"/>
        <w:rPr>
          <w:rFonts w:eastAsia="Calibri"/>
          <w:b/>
        </w:rPr>
      </w:pPr>
      <w:r w:rsidRPr="001E68E3">
        <w:rPr>
          <w:rFonts w:eastAsia="Calibri"/>
          <w:b/>
        </w:rPr>
        <w:t xml:space="preserve">техническому обслуживанию </w:t>
      </w:r>
    </w:p>
    <w:p w:rsidR="001E68E3" w:rsidRPr="002A0D23" w:rsidRDefault="001E68E3" w:rsidP="001E68E3">
      <w:pPr>
        <w:jc w:val="center"/>
        <w:rPr>
          <w:rFonts w:eastAsia="Calibri"/>
          <w:b/>
          <w:sz w:val="16"/>
          <w:szCs w:val="16"/>
        </w:rPr>
      </w:pPr>
    </w:p>
    <w:tbl>
      <w:tblPr>
        <w:tblW w:w="11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80"/>
        <w:gridCol w:w="2841"/>
        <w:gridCol w:w="850"/>
        <w:gridCol w:w="564"/>
        <w:gridCol w:w="287"/>
        <w:gridCol w:w="986"/>
        <w:gridCol w:w="2557"/>
        <w:gridCol w:w="1096"/>
        <w:gridCol w:w="179"/>
        <w:gridCol w:w="1093"/>
      </w:tblGrid>
      <w:tr w:rsidR="00FD7743" w:rsidRPr="001E68E3" w:rsidTr="001477D8">
        <w:trPr>
          <w:gridAfter w:val="1"/>
          <w:wAfter w:w="1093" w:type="dxa"/>
        </w:trPr>
        <w:tc>
          <w:tcPr>
            <w:tcW w:w="705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№</w:t>
            </w:r>
          </w:p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п/п</w:t>
            </w:r>
          </w:p>
        </w:tc>
        <w:tc>
          <w:tcPr>
            <w:tcW w:w="2841" w:type="dxa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Наименование оборудования</w:t>
            </w:r>
          </w:p>
        </w:tc>
        <w:tc>
          <w:tcPr>
            <w:tcW w:w="850" w:type="dxa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Ед. изм.</w:t>
            </w:r>
          </w:p>
        </w:tc>
        <w:tc>
          <w:tcPr>
            <w:tcW w:w="851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</w:t>
            </w:r>
            <w:r w:rsidRPr="001E68E3">
              <w:rPr>
                <w:rFonts w:eastAsia="Calibri"/>
                <w:b/>
              </w:rPr>
              <w:t>ол-во</w:t>
            </w:r>
          </w:p>
        </w:tc>
        <w:tc>
          <w:tcPr>
            <w:tcW w:w="3543" w:type="dxa"/>
            <w:gridSpan w:val="2"/>
            <w:vAlign w:val="center"/>
          </w:tcPr>
          <w:p w:rsidR="00243505" w:rsidRPr="00243505" w:rsidRDefault="00243505" w:rsidP="00FD7743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услуг</w:t>
            </w:r>
          </w:p>
        </w:tc>
        <w:tc>
          <w:tcPr>
            <w:tcW w:w="1275" w:type="dxa"/>
            <w:gridSpan w:val="2"/>
            <w:vAlign w:val="center"/>
          </w:tcPr>
          <w:p w:rsidR="00243505" w:rsidRPr="001E68E3" w:rsidRDefault="00243505" w:rsidP="006E24F9">
            <w:pPr>
              <w:tabs>
                <w:tab w:val="left" w:pos="0"/>
              </w:tabs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Год ввода в экспл</w:t>
            </w:r>
            <w:r>
              <w:rPr>
                <w:rFonts w:eastAsia="Calibri"/>
                <w:b/>
              </w:rPr>
              <w:t>уата</w:t>
            </w:r>
            <w:r w:rsidRPr="001E68E3">
              <w:rPr>
                <w:rFonts w:eastAsia="Calibri"/>
                <w:b/>
              </w:rPr>
              <w:t>цию</w:t>
            </w:r>
          </w:p>
        </w:tc>
      </w:tr>
      <w:tr w:rsidR="00FD7743" w:rsidRPr="001E68E3" w:rsidTr="001477D8">
        <w:trPr>
          <w:gridAfter w:val="1"/>
          <w:wAfter w:w="1093" w:type="dxa"/>
          <w:trHeight w:val="3328"/>
        </w:trPr>
        <w:tc>
          <w:tcPr>
            <w:tcW w:w="705" w:type="dxa"/>
            <w:gridSpan w:val="2"/>
            <w:vAlign w:val="center"/>
          </w:tcPr>
          <w:p w:rsidR="00FD7743" w:rsidRPr="001E68E3" w:rsidRDefault="00FD7743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FD7743" w:rsidRPr="001E68E3" w:rsidRDefault="00FD7743" w:rsidP="006E24F9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</w:rPr>
              <w:t xml:space="preserve">Полноцветная печатная машина </w:t>
            </w:r>
            <w:r w:rsidRPr="001E68E3">
              <w:rPr>
                <w:rFonts w:eastAsia="Calibri"/>
                <w:lang w:val="en-US"/>
              </w:rPr>
              <w:t>XEROX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Color</w:t>
            </w:r>
            <w:r w:rsidRPr="001E68E3">
              <w:rPr>
                <w:rFonts w:eastAsia="Calibri"/>
              </w:rPr>
              <w:t xml:space="preserve"> 1000 с секцией прозрачного тонера</w:t>
            </w:r>
          </w:p>
        </w:tc>
        <w:tc>
          <w:tcPr>
            <w:tcW w:w="850" w:type="dxa"/>
            <w:vAlign w:val="center"/>
          </w:tcPr>
          <w:p w:rsidR="00FD7743" w:rsidRPr="008D16B7" w:rsidRDefault="00924257" w:rsidP="001477D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FD7743" w:rsidRPr="008D16B7" w:rsidRDefault="00FD7743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 w:val="restart"/>
          </w:tcPr>
          <w:p w:rsidR="00FD7743" w:rsidRPr="009A64A1" w:rsidRDefault="00FD7743" w:rsidP="00FD7743">
            <w:pPr>
              <w:pStyle w:val="af2"/>
            </w:pPr>
            <w:r>
              <w:t>1.</w:t>
            </w:r>
            <w:r w:rsidRPr="00A13BEA">
              <w:t xml:space="preserve"> Замена расходных материалов в пределах цены Договора</w:t>
            </w:r>
            <w:r w:rsidRPr="00F6586C">
              <w:t xml:space="preserve"> </w:t>
            </w:r>
            <w:r>
              <w:t>(Тонер, боксы отработанного тонера, коротрон, чистящ</w:t>
            </w:r>
            <w:r w:rsidR="009A64A1">
              <w:t>ее полотно фьюзера, проявитель) и</w:t>
            </w:r>
            <w:r w:rsidR="009A64A1" w:rsidRPr="009A64A1">
              <w:t xml:space="preserve">сходя из предполагаемого объема отпечатков в месяц (п.1 </w:t>
            </w:r>
            <w:r w:rsidR="009A64A1" w:rsidRPr="009A64A1">
              <w:rPr>
                <w:lang w:val="en-US"/>
              </w:rPr>
              <w:t>Xerox</w:t>
            </w:r>
            <w:r w:rsidR="009A64A1" w:rsidRPr="009A64A1">
              <w:t xml:space="preserve"> </w:t>
            </w:r>
            <w:r w:rsidR="009A64A1" w:rsidRPr="009A64A1">
              <w:rPr>
                <w:lang w:val="en-US"/>
              </w:rPr>
              <w:t>Color</w:t>
            </w:r>
            <w:r w:rsidR="009A64A1" w:rsidRPr="009A64A1">
              <w:t xml:space="preserve"> 1000 – 33 000 отпечатков в месяц, п. 2 </w:t>
            </w:r>
            <w:r w:rsidR="009A64A1" w:rsidRPr="009A64A1">
              <w:rPr>
                <w:lang w:val="en-US"/>
              </w:rPr>
              <w:t>Xerox</w:t>
            </w:r>
            <w:r w:rsidR="009A64A1" w:rsidRPr="009A64A1">
              <w:t xml:space="preserve"> </w:t>
            </w:r>
            <w:r w:rsidR="009A64A1" w:rsidRPr="009A64A1">
              <w:rPr>
                <w:lang w:val="en-US"/>
              </w:rPr>
              <w:t>Nuvera</w:t>
            </w:r>
            <w:r w:rsidR="009A64A1" w:rsidRPr="009A64A1">
              <w:t xml:space="preserve"> </w:t>
            </w:r>
            <w:r w:rsidR="009A64A1" w:rsidRPr="009A64A1">
              <w:rPr>
                <w:lang w:val="en-US"/>
              </w:rPr>
              <w:t>EA</w:t>
            </w:r>
            <w:r w:rsidR="009A64A1" w:rsidRPr="009A64A1">
              <w:t xml:space="preserve"> 100 - 125 000 отпечатков в месяц)</w:t>
            </w:r>
            <w:r w:rsidR="009A64A1">
              <w:t>.</w:t>
            </w:r>
          </w:p>
          <w:p w:rsidR="00FD7743" w:rsidRDefault="00FD7743" w:rsidP="00FD7743">
            <w:pPr>
              <w:pStyle w:val="af2"/>
            </w:pPr>
            <w:r>
              <w:t>2. Техническое обслуживание Оборудования в соответствии с Руководством по техническому обслуживанию, предусмотренному для данного типа оборудования, включая замену вышедших из строя узлов и деталей</w:t>
            </w:r>
            <w:r w:rsidRPr="00F6586C">
              <w:t>,</w:t>
            </w:r>
            <w:r w:rsidRPr="00A13BEA">
              <w:t xml:space="preserve"> в пределах цены Договора</w:t>
            </w:r>
            <w:r>
              <w:t>.</w:t>
            </w:r>
          </w:p>
          <w:p w:rsidR="00FD7743" w:rsidRDefault="00FD7743" w:rsidP="00FD7743">
            <w:pPr>
              <w:pStyle w:val="af2"/>
            </w:pPr>
            <w:r>
              <w:t>3. Техническая поддержка и сопровождение оборудования.</w:t>
            </w:r>
          </w:p>
          <w:p w:rsidR="00FD7743" w:rsidRDefault="00FD7743" w:rsidP="00FD7743">
            <w:pPr>
              <w:pStyle w:val="af2"/>
            </w:pPr>
            <w:r>
              <w:t>4. Проведение консультаций и инструктаж пользователей Заказчика, предоставление рекомендаций по использованию Оборудования.</w:t>
            </w:r>
          </w:p>
          <w:p w:rsidR="00FD7743" w:rsidRDefault="00FD7743" w:rsidP="00FD7743">
            <w:pPr>
              <w:pStyle w:val="af2"/>
            </w:pPr>
            <w:r>
              <w:t>5. Проведение ремонтно-восстановительных работ.</w:t>
            </w:r>
          </w:p>
          <w:p w:rsidR="00FD7743" w:rsidRPr="008D16B7" w:rsidRDefault="00FD7743" w:rsidP="00702D94">
            <w:pPr>
              <w:rPr>
                <w:rFonts w:eastAsia="Arial Unicode MS"/>
              </w:rPr>
            </w:pPr>
            <w:r>
              <w:t xml:space="preserve">6. </w:t>
            </w:r>
            <w:r w:rsidR="00497E44">
              <w:t>Подготовка технических заключений о состоянии оборудования</w:t>
            </w:r>
            <w: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FD7743" w:rsidRPr="008D16B7" w:rsidRDefault="00FD7743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20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</w:rPr>
              <w:t xml:space="preserve">Монохромная печатная машина </w:t>
            </w:r>
            <w:r w:rsidRPr="001E68E3">
              <w:rPr>
                <w:rFonts w:eastAsia="Calibri"/>
                <w:lang w:val="en-US"/>
              </w:rPr>
              <w:t>XEROX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NUVERA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EA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100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26"/>
        </w:trPr>
        <w:tc>
          <w:tcPr>
            <w:tcW w:w="705" w:type="dxa"/>
            <w:gridSpan w:val="2"/>
            <w:vAlign w:val="center"/>
          </w:tcPr>
          <w:p w:rsidR="00924257" w:rsidRPr="00497E44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497E44"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Полноцветный копировальный аппарат 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 w:rsidRPr="006E292E"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DocuColor</w:t>
            </w:r>
            <w:r w:rsidRPr="001E68E3">
              <w:rPr>
                <w:rFonts w:eastAsia="Calibri"/>
              </w:rPr>
              <w:t xml:space="preserve"> 252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</w:p>
        </w:tc>
        <w:tc>
          <w:tcPr>
            <w:tcW w:w="3543" w:type="dxa"/>
            <w:gridSpan w:val="2"/>
            <w:vMerge w:val="restart"/>
          </w:tcPr>
          <w:p w:rsidR="00924257" w:rsidRDefault="00924257" w:rsidP="00FD7743">
            <w:pPr>
              <w:pStyle w:val="af2"/>
            </w:pPr>
            <w:r>
              <w:t>1.Техническое обслуживание Оборудования в соответствии с Руководством по техническому обслуживанию, предусмотренному для данного типа оборудования, включая замену вышедших из строя узлов и деталей</w:t>
            </w:r>
            <w:r w:rsidRPr="00F6586C">
              <w:t xml:space="preserve">, </w:t>
            </w:r>
            <w:r w:rsidRPr="00A13BEA">
              <w:t xml:space="preserve">в пределах </w:t>
            </w:r>
            <w:r w:rsidRPr="00A13BEA">
              <w:lastRenderedPageBreak/>
              <w:t>цены Договора</w:t>
            </w:r>
            <w:r>
              <w:t>.</w:t>
            </w:r>
          </w:p>
          <w:p w:rsidR="00924257" w:rsidRDefault="00924257" w:rsidP="00FD7743">
            <w:pPr>
              <w:pStyle w:val="af2"/>
            </w:pPr>
            <w:r>
              <w:t>2. Техническая поддержка и сопровождение оборудования.</w:t>
            </w:r>
          </w:p>
          <w:p w:rsidR="00924257" w:rsidRDefault="00924257" w:rsidP="00FD7743">
            <w:pPr>
              <w:pStyle w:val="af2"/>
            </w:pPr>
            <w:r>
              <w:t>3. Проведение консультаций и инструктаж пользователей Заказчика, предоставление рекомендаций по использованию Оборудования.</w:t>
            </w:r>
          </w:p>
          <w:p w:rsidR="00924257" w:rsidRDefault="00924257" w:rsidP="00FD7743">
            <w:pPr>
              <w:pStyle w:val="af2"/>
            </w:pPr>
            <w:r>
              <w:t>4. Проведение ремонтно-восстановительных работ.</w:t>
            </w:r>
          </w:p>
          <w:p w:rsidR="00924257" w:rsidRPr="001E68E3" w:rsidRDefault="00924257" w:rsidP="00FD7743">
            <w:pPr>
              <w:rPr>
                <w:rFonts w:eastAsia="Calibri"/>
              </w:rPr>
            </w:pPr>
            <w:r>
              <w:t xml:space="preserve">5. </w:t>
            </w:r>
            <w:r w:rsidR="00497E44">
              <w:t>Подготовка технических заключений о состоянии оборудования.</w:t>
            </w:r>
          </w:p>
        </w:tc>
        <w:tc>
          <w:tcPr>
            <w:tcW w:w="1275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lastRenderedPageBreak/>
              <w:t>2008</w:t>
            </w:r>
          </w:p>
        </w:tc>
      </w:tr>
      <w:tr w:rsidR="00924257" w:rsidRPr="001E68E3" w:rsidTr="00924257">
        <w:trPr>
          <w:gridAfter w:val="1"/>
          <w:wAfter w:w="1093" w:type="dxa"/>
          <w:trHeight w:val="421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  <w:lang w:val="en-US"/>
              </w:rPr>
              <w:t>4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</w:rPr>
              <w:t>Копировальныйаппарат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 w:rsidRPr="001E68E3">
              <w:rPr>
                <w:rFonts w:eastAsia="Calibri"/>
                <w:lang w:val="en-US"/>
              </w:rPr>
              <w:t xml:space="preserve"> WorkCentre Pro 423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  <w:lang w:val="en-US"/>
              </w:rPr>
              <w:t>5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Копировальный аппарат </w:t>
            </w:r>
            <w:r w:rsidRPr="001E68E3">
              <w:rPr>
                <w:rFonts w:eastAsia="Calibri"/>
                <w:caps/>
                <w:lang w:val="en-US"/>
              </w:rPr>
              <w:t>Xerox</w:t>
            </w:r>
            <w:r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CopiCentre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255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2002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  <w:lang w:val="en-US"/>
              </w:rPr>
              <w:lastRenderedPageBreak/>
              <w:t>6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Широкоформатный струйный принтер-плоттер </w:t>
            </w:r>
            <w:r w:rsidRPr="001E68E3">
              <w:rPr>
                <w:rFonts w:eastAsia="Calibri"/>
                <w:lang w:val="en-US"/>
              </w:rPr>
              <w:t>HPDesignJet</w:t>
            </w:r>
            <w:r w:rsidRPr="001E68E3">
              <w:rPr>
                <w:rFonts w:eastAsia="Calibri"/>
              </w:rPr>
              <w:t xml:space="preserve"> 5500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ps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</w:rPr>
              <w:t>60"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  <w:lang w:val="en-US"/>
              </w:rPr>
              <w:lastRenderedPageBreak/>
              <w:t>7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Копировально-множительный аппарат (ризограф) </w:t>
            </w:r>
            <w:r w:rsidRPr="001E68E3">
              <w:rPr>
                <w:rFonts w:eastAsia="Calibri"/>
                <w:lang w:val="en-US"/>
              </w:rPr>
              <w:t>Rizo</w:t>
            </w:r>
            <w:r w:rsidRPr="00960CA7"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RZ</w:t>
            </w:r>
            <w:r w:rsidRPr="001E68E3">
              <w:rPr>
                <w:rFonts w:eastAsia="Calibri"/>
              </w:rPr>
              <w:t xml:space="preserve"> 570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873F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507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  <w:lang w:val="en-US"/>
              </w:rPr>
              <w:t>8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Копировально-множительный аппарат (ризограф) </w:t>
            </w:r>
            <w:r w:rsidRPr="001E68E3">
              <w:rPr>
                <w:rFonts w:eastAsia="Calibri"/>
                <w:lang w:val="en-US"/>
              </w:rPr>
              <w:t>DUPLO</w:t>
            </w:r>
            <w:r w:rsidRPr="001E68E3">
              <w:rPr>
                <w:rFonts w:eastAsia="Calibri"/>
              </w:rPr>
              <w:t xml:space="preserve"> DP-S850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-</w:t>
            </w:r>
          </w:p>
        </w:tc>
      </w:tr>
      <w:tr w:rsidR="00924257" w:rsidRPr="001E68E3" w:rsidTr="00924257"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6E24F9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Термоклеевая машина </w:t>
            </w:r>
            <w:r w:rsidRPr="001E68E3">
              <w:rPr>
                <w:rFonts w:eastAsia="Calibri"/>
                <w:lang w:val="en-US"/>
              </w:rPr>
              <w:t>Duplo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 280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363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Термоклеевая машина </w:t>
            </w:r>
            <w:r w:rsidRPr="001E68E3">
              <w:rPr>
                <w:rFonts w:eastAsia="Calibri"/>
                <w:lang w:val="en-US"/>
              </w:rPr>
              <w:t>Duplo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 200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2001</w:t>
            </w:r>
          </w:p>
        </w:tc>
      </w:tr>
      <w:tr w:rsidR="00924257" w:rsidRPr="001E68E3" w:rsidTr="00924257">
        <w:trPr>
          <w:gridAfter w:val="1"/>
          <w:wAfter w:w="1093" w:type="dxa"/>
          <w:trHeight w:val="263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приемным лотком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120А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0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транспортером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120В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81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Буклетмейкер (степлер-фальцовщик)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Триммер (модуль подрезки передней кромки брошюры)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120Т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Программируемая автоматическая электрическая бумагорезальная машина </w:t>
            </w:r>
            <w:r w:rsidRPr="001E68E3">
              <w:rPr>
                <w:rFonts w:eastAsia="Calibri"/>
                <w:lang w:val="en-US"/>
              </w:rPr>
              <w:t>IDEAL</w:t>
            </w:r>
            <w:r w:rsidRPr="001E68E3">
              <w:rPr>
                <w:rFonts w:eastAsia="Calibri"/>
              </w:rPr>
              <w:t xml:space="preserve"> 6550-95ЕР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2A0D23" w:rsidRDefault="00924257" w:rsidP="006E24F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2A0D23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2A0D23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23559A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Программируемая автоматическая электрическая бумагорезальная машина </w:t>
            </w:r>
            <w:r w:rsidRPr="001E68E3">
              <w:rPr>
                <w:rFonts w:eastAsia="Calibri"/>
                <w:lang w:val="en-US"/>
              </w:rPr>
              <w:t>IDEAL</w:t>
            </w:r>
            <w:r w:rsidRPr="001E68E3">
              <w:rPr>
                <w:rFonts w:eastAsia="Calibri"/>
              </w:rPr>
              <w:t xml:space="preserve"> 6550-95ЕР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2A0D23" w:rsidRDefault="00924257" w:rsidP="000F126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0F1263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0F1263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2006</w:t>
            </w:r>
          </w:p>
        </w:tc>
      </w:tr>
      <w:tr w:rsidR="00924257" w:rsidRPr="001E68E3" w:rsidTr="00924257">
        <w:trPr>
          <w:gridAfter w:val="1"/>
          <w:wAfter w:w="1093" w:type="dxa"/>
          <w:trHeight w:val="312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Проволокошвейная машина </w:t>
            </w:r>
            <w:r w:rsidRPr="001E68E3">
              <w:rPr>
                <w:rFonts w:eastAsia="Calibri"/>
                <w:lang w:val="en-US"/>
              </w:rPr>
              <w:t>Introma</w:t>
            </w:r>
            <w:r w:rsidRPr="006E24F9"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ZD</w:t>
            </w:r>
            <w:r w:rsidRPr="001E68E3">
              <w:rPr>
                <w:rFonts w:eastAsia="Calibri"/>
              </w:rPr>
              <w:t>-2</w:t>
            </w:r>
            <w:r w:rsidRPr="001E68E3">
              <w:rPr>
                <w:rFonts w:eastAsia="Calibri"/>
                <w:lang w:val="en-US"/>
              </w:rPr>
              <w:t>SR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89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Одноголовочный бумагосверлильный аппарат </w:t>
            </w:r>
            <w:r w:rsidRPr="001E68E3">
              <w:rPr>
                <w:rFonts w:eastAsia="Calibri"/>
                <w:lang w:val="en-US"/>
              </w:rPr>
              <w:t>Cit</w:t>
            </w:r>
            <w:r>
              <w:rPr>
                <w:rFonts w:eastAsia="Calibri"/>
                <w:lang w:val="en-US"/>
              </w:rPr>
              <w:t>o</w:t>
            </w:r>
            <w:r w:rsidRPr="001E68E3">
              <w:rPr>
                <w:rFonts w:eastAsia="Calibri"/>
                <w:lang w:val="en-US"/>
              </w:rPr>
              <w:t>borma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III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6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Excelam</w:t>
            </w:r>
            <w:r w:rsidRPr="001E68E3">
              <w:rPr>
                <w:rFonts w:eastAsia="Calibri"/>
              </w:rPr>
              <w:t xml:space="preserve"> 355</w:t>
            </w:r>
            <w:r w:rsidRPr="001E68E3">
              <w:rPr>
                <w:rFonts w:eastAsia="Calibri"/>
                <w:lang w:val="en-US"/>
              </w:rPr>
              <w:t>Q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69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  <w:lang w:val="en-US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Surelam pro</w:t>
            </w:r>
            <w:r>
              <w:rPr>
                <w:rFonts w:eastAsia="Calibri"/>
                <w:caps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500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337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1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Рулонный ламинатор </w:t>
            </w:r>
            <w:r w:rsidRPr="001E68E3">
              <w:rPr>
                <w:rFonts w:eastAsia="Calibri"/>
                <w:lang w:val="en-US"/>
              </w:rPr>
              <w:t>GMP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caps/>
                <w:lang w:val="en-US"/>
              </w:rPr>
              <w:t>Excelam</w:t>
            </w:r>
            <w:r w:rsidRPr="001E68E3">
              <w:rPr>
                <w:rFonts w:eastAsia="Calibri"/>
              </w:rPr>
              <w:t>-1055</w:t>
            </w:r>
            <w:r w:rsidRPr="001E68E3">
              <w:rPr>
                <w:rFonts w:eastAsia="Calibri"/>
                <w:lang w:val="en-US"/>
              </w:rPr>
              <w:t>Q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8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2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приемным лотком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120А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924257" w:rsidRPr="001E68E3" w:rsidTr="00924257">
        <w:trPr>
          <w:gridAfter w:val="1"/>
          <w:wAfter w:w="1093" w:type="dxa"/>
          <w:trHeight w:val="275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Листоподборщик с </w:t>
            </w:r>
            <w:r w:rsidRPr="001E68E3">
              <w:rPr>
                <w:rFonts w:eastAsia="Calibri"/>
              </w:rPr>
              <w:lastRenderedPageBreak/>
              <w:t xml:space="preserve">транспортером </w:t>
            </w:r>
            <w:r w:rsidRPr="001E68E3">
              <w:rPr>
                <w:rFonts w:eastAsia="Calibri"/>
                <w:lang w:val="en-US"/>
              </w:rPr>
              <w:t>DFC</w:t>
            </w:r>
            <w:r w:rsidRPr="001E68E3">
              <w:rPr>
                <w:rFonts w:eastAsia="Calibri"/>
              </w:rPr>
              <w:t xml:space="preserve"> 120В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924257" w:rsidRPr="001E68E3" w:rsidTr="00924257">
        <w:trPr>
          <w:gridAfter w:val="1"/>
          <w:wAfter w:w="1093" w:type="dxa"/>
          <w:trHeight w:val="279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lastRenderedPageBreak/>
              <w:t>2</w:t>
            </w:r>
            <w:r>
              <w:rPr>
                <w:rFonts w:eastAsia="Calibri"/>
              </w:rPr>
              <w:t>4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>Буклетмейкер</w:t>
            </w:r>
            <w:r>
              <w:rPr>
                <w:rFonts w:eastAsia="Calibri"/>
              </w:rPr>
              <w:t xml:space="preserve">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2004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</w:rPr>
              <w:t xml:space="preserve">Триммер (модуль подрезки передней кромки брошюры) </w:t>
            </w:r>
            <w:r w:rsidRPr="001E68E3">
              <w:rPr>
                <w:rFonts w:eastAsia="Calibri"/>
                <w:lang w:val="en-US"/>
              </w:rPr>
              <w:t>D</w:t>
            </w:r>
            <w:r w:rsidRPr="001E68E3">
              <w:rPr>
                <w:rFonts w:eastAsia="Calibri"/>
              </w:rPr>
              <w:t>ВМ 120Т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B45C15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2007</w:t>
            </w:r>
          </w:p>
        </w:tc>
      </w:tr>
      <w:tr w:rsidR="00924257" w:rsidRPr="001E68E3" w:rsidTr="00924257">
        <w:trPr>
          <w:gridAfter w:val="1"/>
          <w:wAfter w:w="1093" w:type="dxa"/>
          <w:trHeight w:val="476"/>
        </w:trPr>
        <w:tc>
          <w:tcPr>
            <w:tcW w:w="705" w:type="dxa"/>
            <w:gridSpan w:val="2"/>
            <w:vAlign w:val="center"/>
          </w:tcPr>
          <w:p w:rsidR="00924257" w:rsidRPr="001E68E3" w:rsidRDefault="00924257" w:rsidP="000F1263">
            <w:pPr>
              <w:tabs>
                <w:tab w:val="left" w:pos="0"/>
              </w:tabs>
              <w:jc w:val="center"/>
              <w:rPr>
                <w:rFonts w:eastAsia="Calibri"/>
              </w:rPr>
            </w:pPr>
            <w:r w:rsidRPr="001E68E3">
              <w:rPr>
                <w:rFonts w:eastAsia="Calibri"/>
              </w:rPr>
              <w:t>2</w:t>
            </w:r>
            <w:r>
              <w:rPr>
                <w:rFonts w:eastAsia="Calibri"/>
              </w:rPr>
              <w:t>6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  <w:bCs/>
              </w:rPr>
              <w:t>Гидравлический переплетно-обжимной пресс Sperr&amp;Lechner SLI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RPr="001E68E3" w:rsidTr="00924257">
        <w:trPr>
          <w:gridAfter w:val="1"/>
          <w:wAfter w:w="1093" w:type="dxa"/>
          <w:trHeight w:val="276"/>
        </w:trPr>
        <w:tc>
          <w:tcPr>
            <w:tcW w:w="705" w:type="dxa"/>
            <w:gridSpan w:val="2"/>
            <w:vAlign w:val="center"/>
          </w:tcPr>
          <w:p w:rsidR="00924257" w:rsidRPr="00471A7E" w:rsidRDefault="00924257" w:rsidP="000F126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841" w:type="dxa"/>
            <w:vAlign w:val="center"/>
          </w:tcPr>
          <w:p w:rsidR="00924257" w:rsidRPr="001E68E3" w:rsidRDefault="00924257" w:rsidP="006E24F9">
            <w:pPr>
              <w:rPr>
                <w:rFonts w:eastAsia="Calibri"/>
              </w:rPr>
            </w:pPr>
            <w:r w:rsidRPr="001E68E3">
              <w:rPr>
                <w:rFonts w:eastAsia="Calibri"/>
                <w:bCs/>
              </w:rPr>
              <w:t xml:space="preserve">Пресс для горячего тиснения </w:t>
            </w:r>
            <w:r w:rsidRPr="001E68E3">
              <w:rPr>
                <w:rFonts w:eastAsia="Calibri"/>
                <w:bCs/>
                <w:caps/>
              </w:rPr>
              <w:t>Baier Geba</w:t>
            </w:r>
            <w:r w:rsidRPr="001E68E3">
              <w:rPr>
                <w:rFonts w:eastAsia="Calibri"/>
                <w:bCs/>
              </w:rPr>
              <w:t xml:space="preserve"> 7D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6E24F9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8D16B7" w:rsidRDefault="00924257" w:rsidP="006E24F9">
            <w:pPr>
              <w:jc w:val="center"/>
              <w:rPr>
                <w:rFonts w:eastAsia="Arial Unicode MS"/>
              </w:rPr>
            </w:pPr>
            <w:r w:rsidRPr="008D16B7">
              <w:rPr>
                <w:rFonts w:eastAsia="Arial Unicode MS"/>
              </w:rPr>
              <w:t>2011</w:t>
            </w:r>
          </w:p>
        </w:tc>
      </w:tr>
      <w:tr w:rsidR="00924257" w:rsidTr="00924257">
        <w:tblPrEx>
          <w:tblLook w:val="0000"/>
        </w:tblPrEx>
        <w:trPr>
          <w:gridAfter w:val="1"/>
          <w:wAfter w:w="1093" w:type="dxa"/>
          <w:trHeight w:val="276"/>
        </w:trPr>
        <w:tc>
          <w:tcPr>
            <w:tcW w:w="705" w:type="dxa"/>
            <w:gridSpan w:val="2"/>
            <w:vAlign w:val="center"/>
          </w:tcPr>
          <w:p w:rsidR="00924257" w:rsidRPr="00471A7E" w:rsidRDefault="00924257" w:rsidP="0023559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841" w:type="dxa"/>
            <w:vAlign w:val="center"/>
          </w:tcPr>
          <w:p w:rsidR="00924257" w:rsidRPr="006E24F9" w:rsidRDefault="00924257" w:rsidP="00471A7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Сольвентный плоттер </w:t>
            </w:r>
            <w:r>
              <w:rPr>
                <w:rFonts w:eastAsia="Calibri"/>
                <w:lang w:val="en-US"/>
              </w:rPr>
              <w:t>Mimaki CJV 150-160</w:t>
            </w:r>
          </w:p>
        </w:tc>
        <w:tc>
          <w:tcPr>
            <w:tcW w:w="850" w:type="dxa"/>
            <w:vAlign w:val="center"/>
          </w:tcPr>
          <w:p w:rsidR="00924257" w:rsidRDefault="00924257" w:rsidP="00924257">
            <w:pPr>
              <w:jc w:val="center"/>
            </w:pPr>
            <w:r w:rsidRPr="00657F6F">
              <w:rPr>
                <w:rFonts w:eastAsia="Arial Unicode MS"/>
              </w:rPr>
              <w:t>шт.</w:t>
            </w:r>
          </w:p>
        </w:tc>
        <w:tc>
          <w:tcPr>
            <w:tcW w:w="851" w:type="dxa"/>
            <w:gridSpan w:val="2"/>
            <w:vAlign w:val="center"/>
          </w:tcPr>
          <w:p w:rsidR="00924257" w:rsidRPr="001E68E3" w:rsidRDefault="00924257" w:rsidP="00497E44">
            <w:pPr>
              <w:jc w:val="center"/>
              <w:rPr>
                <w:rFonts w:eastAsia="Arial Unicode MS"/>
                <w:lang w:val="en-US"/>
              </w:rPr>
            </w:pPr>
            <w:r w:rsidRPr="001E68E3">
              <w:rPr>
                <w:rFonts w:eastAsia="Arial Unicode MS"/>
                <w:lang w:val="en-US"/>
              </w:rPr>
              <w:t>1</w:t>
            </w:r>
          </w:p>
        </w:tc>
        <w:tc>
          <w:tcPr>
            <w:tcW w:w="3543" w:type="dxa"/>
            <w:gridSpan w:val="2"/>
            <w:vMerge/>
          </w:tcPr>
          <w:p w:rsidR="00924257" w:rsidRDefault="00924257" w:rsidP="00471A7E">
            <w:pPr>
              <w:rPr>
                <w:rFonts w:eastAsia="Arial Unicode M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257" w:rsidRPr="006E24F9" w:rsidRDefault="00924257" w:rsidP="00497E4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  <w:r w:rsidRPr="001E68E3">
              <w:rPr>
                <w:rFonts w:eastAsia="Arial Unicode MS"/>
                <w:lang w:val="en-US"/>
              </w:rPr>
              <w:t>1</w:t>
            </w:r>
            <w:r>
              <w:rPr>
                <w:rFonts w:eastAsia="Arial Unicode MS"/>
              </w:rPr>
              <w:t>6</w:t>
            </w:r>
          </w:p>
        </w:tc>
      </w:tr>
      <w:tr w:rsidR="00243505" w:rsidRPr="001E68E3" w:rsidTr="00147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425" w:type="dxa"/>
        </w:trPr>
        <w:tc>
          <w:tcPr>
            <w:tcW w:w="3121" w:type="dxa"/>
            <w:gridSpan w:val="2"/>
          </w:tcPr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  <w:p w:rsidR="00243505" w:rsidRDefault="00243505" w:rsidP="00931A7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687" w:type="dxa"/>
            <w:gridSpan w:val="4"/>
          </w:tcPr>
          <w:p w:rsidR="00243505" w:rsidRDefault="00243505" w:rsidP="001E68E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25" w:type="dxa"/>
            <w:gridSpan w:val="4"/>
          </w:tcPr>
          <w:p w:rsidR="00243505" w:rsidRDefault="00243505" w:rsidP="001E68E3">
            <w:pPr>
              <w:jc w:val="center"/>
              <w:rPr>
                <w:rFonts w:eastAsia="Calibri"/>
                <w:b/>
              </w:rPr>
            </w:pPr>
          </w:p>
        </w:tc>
      </w:tr>
      <w:bookmarkEnd w:id="0"/>
      <w:tr w:rsidR="00FD7743" w:rsidRPr="001E68E3" w:rsidTr="00147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2"/>
          <w:wBefore w:w="425" w:type="dxa"/>
          <w:wAfter w:w="1272" w:type="dxa"/>
        </w:trPr>
        <w:tc>
          <w:tcPr>
            <w:tcW w:w="4535" w:type="dxa"/>
            <w:gridSpan w:val="4"/>
          </w:tcPr>
          <w:p w:rsidR="00FD7743" w:rsidRPr="001E68E3" w:rsidRDefault="00FD7743" w:rsidP="000B0923">
            <w:pPr>
              <w:jc w:val="center"/>
              <w:rPr>
                <w:rFonts w:eastAsia="Calibri"/>
                <w:bCs/>
              </w:rPr>
            </w:pPr>
            <w:r w:rsidRPr="00A42189">
              <w:rPr>
                <w:rFonts w:eastAsia="Calibri"/>
                <w:b/>
              </w:rPr>
              <w:t>Исполнитель:</w:t>
            </w:r>
          </w:p>
          <w:p w:rsidR="00FD7743" w:rsidRDefault="00FD7743" w:rsidP="000B0923">
            <w:pPr>
              <w:jc w:val="center"/>
              <w:rPr>
                <w:rFonts w:eastAsia="Calibri"/>
                <w:u w:val="single"/>
              </w:rPr>
            </w:pPr>
          </w:p>
          <w:p w:rsidR="00FD7743" w:rsidRPr="00931A77" w:rsidRDefault="00FD7743" w:rsidP="000B0923">
            <w:pPr>
              <w:rPr>
                <w:rFonts w:eastAsia="Calibri"/>
              </w:rPr>
            </w:pPr>
            <w:r w:rsidRPr="00931A77">
              <w:rPr>
                <w:rFonts w:eastAsia="Calibri"/>
              </w:rPr>
              <w:t>Наименование (полное, сокращенное)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ОГРН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ИНН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КПП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ОКПО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Дата постановки на налоговый учет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адрес: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Почтовый адрес: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Фактический адрес: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Расчетный счет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банка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Корр. счет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БИК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  <w:p w:rsidR="00FD7743" w:rsidRDefault="00FD7743" w:rsidP="000B0923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E</w:t>
            </w:r>
            <w:r w:rsidRPr="00931A77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mail</w:t>
            </w:r>
            <w:r>
              <w:rPr>
                <w:rFonts w:eastAsia="Calibri"/>
              </w:rPr>
              <w:t>:</w:t>
            </w:r>
          </w:p>
          <w:p w:rsidR="00FD7743" w:rsidRDefault="00FD7743" w:rsidP="000B0923">
            <w:pPr>
              <w:rPr>
                <w:rFonts w:eastAsia="Calibri"/>
              </w:rPr>
            </w:pPr>
          </w:p>
          <w:p w:rsidR="00FD7743" w:rsidRDefault="00FD7743" w:rsidP="000B0923">
            <w:pPr>
              <w:rPr>
                <w:rFonts w:eastAsia="Calibri"/>
              </w:rPr>
            </w:pPr>
          </w:p>
          <w:p w:rsidR="00FD7743" w:rsidRDefault="00FD7743" w:rsidP="000B0923">
            <w:pPr>
              <w:rPr>
                <w:rFonts w:eastAsia="Calibri"/>
              </w:rPr>
            </w:pPr>
          </w:p>
          <w:p w:rsidR="00FD7743" w:rsidRPr="00931A77" w:rsidRDefault="00FD7743" w:rsidP="000B0923">
            <w:pPr>
              <w:rPr>
                <w:rFonts w:eastAsia="Calibri"/>
                <w:sz w:val="12"/>
              </w:rPr>
            </w:pPr>
          </w:p>
          <w:p w:rsidR="00FD7743" w:rsidRDefault="00FD7743" w:rsidP="000B0923">
            <w:pPr>
              <w:rPr>
                <w:rFonts w:eastAsia="Calibri"/>
                <w:b/>
              </w:rPr>
            </w:pPr>
          </w:p>
          <w:p w:rsidR="00FD7743" w:rsidRDefault="00FD7743" w:rsidP="000B0923">
            <w:pPr>
              <w:rPr>
                <w:rFonts w:eastAsia="Calibri"/>
                <w:b/>
              </w:rPr>
            </w:pPr>
          </w:p>
          <w:p w:rsidR="00FD7743" w:rsidRDefault="00FD7743" w:rsidP="000B0923">
            <w:pPr>
              <w:rPr>
                <w:rFonts w:eastAsia="Calibri"/>
                <w:b/>
              </w:rPr>
            </w:pPr>
          </w:p>
          <w:p w:rsidR="00FD7743" w:rsidRPr="00243505" w:rsidRDefault="00FD7743" w:rsidP="000B0923">
            <w:pPr>
              <w:rPr>
                <w:rFonts w:eastAsia="Calibri"/>
                <w:b/>
              </w:rPr>
            </w:pPr>
          </w:p>
          <w:p w:rsidR="00FD7743" w:rsidRPr="00243505" w:rsidRDefault="00FD7743" w:rsidP="000B0923">
            <w:pPr>
              <w:rPr>
                <w:rFonts w:eastAsia="Calibri"/>
                <w:b/>
              </w:rPr>
            </w:pPr>
          </w:p>
          <w:p w:rsidR="00FD7743" w:rsidRPr="009A64A1" w:rsidRDefault="00FD7743" w:rsidP="000B0923">
            <w:pPr>
              <w:rPr>
                <w:rFonts w:eastAsia="Calibri"/>
                <w:b/>
              </w:rPr>
            </w:pPr>
          </w:p>
          <w:p w:rsidR="009A64A1" w:rsidRPr="0060488C" w:rsidRDefault="009A64A1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(Должность)</w:t>
            </w: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</w:p>
          <w:p w:rsidR="00FD7743" w:rsidRDefault="00FD7743" w:rsidP="000B0923">
            <w:pPr>
              <w:jc w:val="center"/>
              <w:rPr>
                <w:rFonts w:eastAsia="Calibri"/>
              </w:rPr>
            </w:pPr>
            <w:r w:rsidRPr="001E68E3">
              <w:rPr>
                <w:rFonts w:eastAsia="Calibri"/>
                <w:b/>
              </w:rPr>
              <w:t xml:space="preserve">___________________/ </w:t>
            </w:r>
            <w:r>
              <w:rPr>
                <w:rFonts w:eastAsia="Calibri"/>
                <w:b/>
              </w:rPr>
              <w:t>______________</w:t>
            </w:r>
            <w:r w:rsidRPr="001E68E3">
              <w:rPr>
                <w:rFonts w:eastAsia="Calibri"/>
                <w:b/>
              </w:rPr>
              <w:t xml:space="preserve"> /</w:t>
            </w:r>
          </w:p>
          <w:p w:rsidR="00FD7743" w:rsidRPr="00931A77" w:rsidRDefault="00FD7743" w:rsidP="000B0923">
            <w:pPr>
              <w:jc w:val="center"/>
              <w:rPr>
                <w:rFonts w:eastAsia="Calibri"/>
              </w:rPr>
            </w:pPr>
          </w:p>
        </w:tc>
        <w:tc>
          <w:tcPr>
            <w:tcW w:w="4926" w:type="dxa"/>
            <w:gridSpan w:val="4"/>
          </w:tcPr>
          <w:p w:rsidR="00FD7743" w:rsidRPr="001E68E3" w:rsidRDefault="00FD7743" w:rsidP="000B0923">
            <w:pPr>
              <w:jc w:val="center"/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Заказчик:</w:t>
            </w:r>
          </w:p>
          <w:p w:rsidR="00FD7743" w:rsidRPr="001E68E3" w:rsidRDefault="00FD7743" w:rsidP="000B0923">
            <w:pPr>
              <w:jc w:val="center"/>
              <w:rPr>
                <w:rFonts w:eastAsia="Calibri"/>
                <w:b/>
              </w:rPr>
            </w:pPr>
          </w:p>
          <w:p w:rsidR="00FD7743" w:rsidRPr="00B774C6" w:rsidRDefault="00FD7743" w:rsidP="000B0923">
            <w:pPr>
              <w:pStyle w:val="ad"/>
              <w:jc w:val="center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Федеральное государственное бюджетное образовательное учреждение высшего образования «Санкт-Петербургский</w:t>
            </w:r>
          </w:p>
          <w:p w:rsidR="00FD7743" w:rsidRPr="00B774C6" w:rsidRDefault="00FD7743" w:rsidP="000B0923">
            <w:pPr>
              <w:pStyle w:val="ad"/>
              <w:jc w:val="center"/>
              <w:rPr>
                <w:b/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горный университет»</w:t>
            </w:r>
          </w:p>
          <w:p w:rsidR="00FD7743" w:rsidRPr="00E23DF1" w:rsidRDefault="00FD7743" w:rsidP="000B0923">
            <w:pPr>
              <w:pStyle w:val="ad"/>
              <w:jc w:val="center"/>
              <w:rPr>
                <w:bCs/>
                <w:sz w:val="20"/>
              </w:rPr>
            </w:pPr>
            <w:r w:rsidRPr="00B774C6">
              <w:rPr>
                <w:b/>
                <w:bCs/>
                <w:sz w:val="20"/>
              </w:rPr>
              <w:t>(СПГУ, Горный университет)</w:t>
            </w:r>
          </w:p>
          <w:p w:rsidR="00FD7743" w:rsidRDefault="00FD7743" w:rsidP="000B0923">
            <w:pPr>
              <w:pStyle w:val="ad"/>
              <w:jc w:val="center"/>
              <w:rPr>
                <w:bCs/>
                <w:sz w:val="20"/>
              </w:rPr>
            </w:pP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ОГРН 1027800507591</w:t>
            </w: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ИНН 7801021076   КПП 780101001</w:t>
            </w:r>
          </w:p>
          <w:p w:rsidR="00FD7743" w:rsidRPr="00E23DF1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ОКПО  02068508</w:t>
            </w:r>
            <w:r>
              <w:rPr>
                <w:bCs/>
                <w:sz w:val="20"/>
              </w:rPr>
              <w:t xml:space="preserve"> </w:t>
            </w:r>
            <w:r w:rsidRPr="00E23DF1">
              <w:rPr>
                <w:bCs/>
                <w:sz w:val="20"/>
              </w:rPr>
              <w:t>ОКТМО  40307000</w:t>
            </w: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постановки на учет в налоговом органе</w:t>
            </w: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30 декабря 1993г.</w:t>
            </w: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Юридический адрес:</w:t>
            </w:r>
            <w:r w:rsidRPr="00E23DF1">
              <w:rPr>
                <w:bCs/>
                <w:sz w:val="20"/>
              </w:rPr>
              <w:t xml:space="preserve"> 199106, г. Санкт-Петербург, линия 21</w:t>
            </w:r>
            <w:r>
              <w:rPr>
                <w:bCs/>
                <w:sz w:val="20"/>
              </w:rPr>
              <w:t>-я В.О.,</w:t>
            </w:r>
            <w:r w:rsidRPr="00E23DF1">
              <w:rPr>
                <w:bCs/>
                <w:sz w:val="20"/>
              </w:rPr>
              <w:t xml:space="preserve"> </w:t>
            </w:r>
            <w:r w:rsidR="00924257">
              <w:rPr>
                <w:bCs/>
                <w:sz w:val="20"/>
              </w:rPr>
              <w:t xml:space="preserve">д. </w:t>
            </w:r>
            <w:r w:rsidRPr="00E23DF1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Почтовый адрес:</w:t>
            </w:r>
            <w:r w:rsidRPr="00E23DF1">
              <w:rPr>
                <w:bCs/>
                <w:sz w:val="20"/>
              </w:rPr>
              <w:t xml:space="preserve"> 199106, г. Санкт-Петербург, 21</w:t>
            </w:r>
            <w:r>
              <w:rPr>
                <w:bCs/>
                <w:sz w:val="20"/>
              </w:rPr>
              <w:t xml:space="preserve">-я В.О. </w:t>
            </w:r>
            <w:r w:rsidRPr="00E23DF1">
              <w:rPr>
                <w:bCs/>
                <w:sz w:val="20"/>
              </w:rPr>
              <w:t xml:space="preserve"> линия</w:t>
            </w:r>
            <w:r>
              <w:rPr>
                <w:bCs/>
                <w:sz w:val="20"/>
              </w:rPr>
              <w:t xml:space="preserve">, </w:t>
            </w:r>
            <w:r w:rsidR="00924257">
              <w:rPr>
                <w:bCs/>
                <w:sz w:val="20"/>
              </w:rPr>
              <w:t xml:space="preserve">д. </w:t>
            </w:r>
            <w:r>
              <w:rPr>
                <w:bCs/>
                <w:sz w:val="20"/>
              </w:rPr>
              <w:t xml:space="preserve">2 </w:t>
            </w:r>
          </w:p>
          <w:p w:rsidR="00FD7743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Фактический адрес: </w:t>
            </w:r>
            <w:r w:rsidRPr="00E23DF1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99106, г. Санкт-Петербург,</w:t>
            </w:r>
            <w:r w:rsidRPr="00E23D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</w:t>
            </w:r>
            <w:r w:rsidRPr="00E23DF1">
              <w:rPr>
                <w:bCs/>
                <w:sz w:val="20"/>
              </w:rPr>
              <w:t>21</w:t>
            </w:r>
            <w:r>
              <w:rPr>
                <w:bCs/>
                <w:sz w:val="20"/>
              </w:rPr>
              <w:t>-я линия,</w:t>
            </w:r>
            <w:r w:rsidRPr="00E23DF1">
              <w:rPr>
                <w:bCs/>
                <w:sz w:val="20"/>
              </w:rPr>
              <w:t xml:space="preserve"> </w:t>
            </w:r>
            <w:r w:rsidR="00924257">
              <w:rPr>
                <w:bCs/>
                <w:sz w:val="20"/>
              </w:rPr>
              <w:t xml:space="preserve">д. </w:t>
            </w:r>
            <w:r w:rsidRPr="00E23DF1">
              <w:rPr>
                <w:bCs/>
                <w:sz w:val="20"/>
              </w:rPr>
              <w:t>2</w:t>
            </w:r>
            <w:r>
              <w:rPr>
                <w:bCs/>
                <w:sz w:val="20"/>
              </w:rPr>
              <w:t xml:space="preserve"> </w:t>
            </w:r>
          </w:p>
          <w:p w:rsidR="00FD7743" w:rsidRPr="00E23DF1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Расчетный счет № 40501810300002000001</w:t>
            </w:r>
          </w:p>
          <w:p w:rsidR="00FD7743" w:rsidRPr="00E23DF1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Корр</w:t>
            </w:r>
            <w:r>
              <w:rPr>
                <w:bCs/>
                <w:sz w:val="20"/>
              </w:rPr>
              <w:t>еспондентский</w:t>
            </w:r>
            <w:r w:rsidRPr="00E23DF1">
              <w:rPr>
                <w:bCs/>
                <w:sz w:val="20"/>
              </w:rPr>
              <w:t>.счет №  НЕТ</w:t>
            </w:r>
          </w:p>
          <w:p w:rsidR="00FD7743" w:rsidRPr="00E23DF1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Наименование банка – Северо-Западное ГУ Банка России</w:t>
            </w:r>
          </w:p>
          <w:p w:rsidR="00FD7743" w:rsidRPr="00E23DF1" w:rsidRDefault="00FD7743" w:rsidP="000B0923">
            <w:pPr>
              <w:pStyle w:val="ad"/>
              <w:jc w:val="left"/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УФК по г. Санкт-Петербургу (Горный университет, л/с 20726Х28190)г. Санкт-Петербург</w:t>
            </w:r>
          </w:p>
          <w:p w:rsidR="00FD7743" w:rsidRDefault="00FD7743" w:rsidP="000B0923">
            <w:pPr>
              <w:rPr>
                <w:bCs/>
                <w:sz w:val="20"/>
              </w:rPr>
            </w:pPr>
            <w:r w:rsidRPr="00E23DF1">
              <w:rPr>
                <w:bCs/>
                <w:sz w:val="20"/>
              </w:rPr>
              <w:t>БИК 044030001</w:t>
            </w:r>
          </w:p>
          <w:p w:rsidR="00FD7743" w:rsidRDefault="00FD7743" w:rsidP="000B0923">
            <w:pPr>
              <w:rPr>
                <w:sz w:val="20"/>
                <w:szCs w:val="20"/>
              </w:rPr>
            </w:pPr>
            <w:r w:rsidRPr="00484B65">
              <w:rPr>
                <w:sz w:val="20"/>
                <w:szCs w:val="20"/>
              </w:rPr>
              <w:t>Тел.: 8 (812) 3288416</w:t>
            </w:r>
            <w:r>
              <w:rPr>
                <w:sz w:val="20"/>
                <w:szCs w:val="20"/>
              </w:rPr>
              <w:t>,</w:t>
            </w:r>
            <w:r w:rsidRPr="00484B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(812) 3288455, </w:t>
            </w:r>
          </w:p>
          <w:p w:rsidR="00FD7743" w:rsidRPr="00484B65" w:rsidRDefault="00FD7743" w:rsidP="000B0923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факс: 8 (812) 328824</w:t>
            </w:r>
            <w:r w:rsidRPr="00484B65">
              <w:rPr>
                <w:sz w:val="20"/>
                <w:szCs w:val="20"/>
              </w:rPr>
              <w:t>6</w:t>
            </w:r>
          </w:p>
          <w:p w:rsidR="00FD7743" w:rsidRPr="009A64A1" w:rsidRDefault="00FD7743" w:rsidP="000B0923">
            <w:pPr>
              <w:rPr>
                <w:sz w:val="20"/>
                <w:szCs w:val="20"/>
              </w:rPr>
            </w:pPr>
            <w:r w:rsidRPr="009A64A1">
              <w:rPr>
                <w:sz w:val="20"/>
                <w:szCs w:val="20"/>
              </w:rPr>
              <w:t xml:space="preserve">Эл. почта: </w:t>
            </w:r>
            <w:r w:rsidR="009A64A1" w:rsidRPr="009A64A1">
              <w:rPr>
                <w:sz w:val="20"/>
                <w:szCs w:val="20"/>
                <w:lang w:val="en-US"/>
              </w:rPr>
              <w:t>ogz</w:t>
            </w:r>
            <w:r w:rsidR="009A64A1" w:rsidRPr="009A64A1">
              <w:rPr>
                <w:sz w:val="20"/>
                <w:szCs w:val="20"/>
              </w:rPr>
              <w:t>@</w:t>
            </w:r>
            <w:r w:rsidR="009A64A1" w:rsidRPr="009A64A1">
              <w:rPr>
                <w:sz w:val="20"/>
                <w:szCs w:val="20"/>
                <w:lang w:val="en-US"/>
              </w:rPr>
              <w:t>spmi</w:t>
            </w:r>
            <w:r w:rsidR="009A64A1" w:rsidRPr="009A64A1">
              <w:rPr>
                <w:sz w:val="20"/>
                <w:szCs w:val="20"/>
              </w:rPr>
              <w:t>.</w:t>
            </w:r>
            <w:r w:rsidR="009A64A1" w:rsidRPr="009A64A1">
              <w:rPr>
                <w:sz w:val="20"/>
                <w:szCs w:val="20"/>
                <w:lang w:val="en-US"/>
              </w:rPr>
              <w:t>ru</w:t>
            </w:r>
            <w:r w:rsidR="009A64A1" w:rsidRPr="009A64A1">
              <w:rPr>
                <w:sz w:val="20"/>
                <w:szCs w:val="20"/>
              </w:rPr>
              <w:t xml:space="preserve">, </w:t>
            </w:r>
            <w:r w:rsidR="009A64A1" w:rsidRPr="009A64A1">
              <w:rPr>
                <w:sz w:val="20"/>
                <w:szCs w:val="20"/>
                <w:lang w:val="en-US"/>
              </w:rPr>
              <w:t>Lebedev</w:t>
            </w:r>
            <w:r w:rsidR="009A64A1" w:rsidRPr="009A64A1">
              <w:rPr>
                <w:sz w:val="20"/>
                <w:szCs w:val="20"/>
              </w:rPr>
              <w:t>_</w:t>
            </w:r>
            <w:r w:rsidR="009A64A1" w:rsidRPr="009A64A1">
              <w:rPr>
                <w:sz w:val="20"/>
                <w:szCs w:val="20"/>
                <w:lang w:val="en-US"/>
              </w:rPr>
              <w:t>VL</w:t>
            </w:r>
            <w:r w:rsidR="009A64A1" w:rsidRPr="009A64A1">
              <w:rPr>
                <w:sz w:val="20"/>
                <w:szCs w:val="20"/>
              </w:rPr>
              <w:t xml:space="preserve">@ </w:t>
            </w:r>
            <w:r w:rsidR="009A64A1" w:rsidRPr="009A64A1">
              <w:rPr>
                <w:sz w:val="20"/>
                <w:szCs w:val="20"/>
                <w:lang w:val="en-US"/>
              </w:rPr>
              <w:t>pers</w:t>
            </w:r>
            <w:r w:rsidR="009A64A1" w:rsidRPr="009A64A1">
              <w:rPr>
                <w:sz w:val="20"/>
                <w:szCs w:val="20"/>
              </w:rPr>
              <w:t>.</w:t>
            </w:r>
            <w:r w:rsidR="009A64A1" w:rsidRPr="009A64A1">
              <w:rPr>
                <w:sz w:val="20"/>
                <w:szCs w:val="20"/>
                <w:lang w:val="en-US"/>
              </w:rPr>
              <w:t>spmi</w:t>
            </w:r>
            <w:r w:rsidR="009A64A1" w:rsidRPr="009A64A1">
              <w:rPr>
                <w:sz w:val="20"/>
                <w:szCs w:val="20"/>
              </w:rPr>
              <w:t>.</w:t>
            </w:r>
            <w:r w:rsidR="009A64A1" w:rsidRPr="009A64A1">
              <w:rPr>
                <w:sz w:val="20"/>
                <w:szCs w:val="20"/>
                <w:lang w:val="en-US"/>
              </w:rPr>
              <w:t>ru</w:t>
            </w:r>
            <w:r w:rsidRPr="009A64A1">
              <w:rPr>
                <w:sz w:val="20"/>
                <w:szCs w:val="20"/>
              </w:rPr>
              <w:t xml:space="preserve"> </w:t>
            </w:r>
          </w:p>
          <w:p w:rsidR="00FD7743" w:rsidRPr="001E68E3" w:rsidRDefault="00FD7743" w:rsidP="000B0923">
            <w:pPr>
              <w:rPr>
                <w:rFonts w:eastAsia="Calibri"/>
              </w:rPr>
            </w:pPr>
          </w:p>
          <w:p w:rsidR="00FD7743" w:rsidRPr="001E68E3" w:rsidRDefault="00FD7743" w:rsidP="000B0923">
            <w:pPr>
              <w:jc w:val="center"/>
              <w:rPr>
                <w:rFonts w:eastAsia="Calibri"/>
              </w:rPr>
            </w:pPr>
          </w:p>
          <w:p w:rsidR="009A64A1" w:rsidRDefault="009A64A1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 xml:space="preserve">Первый проректор </w:t>
            </w: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</w:p>
          <w:p w:rsidR="00FD7743" w:rsidRPr="001E68E3" w:rsidRDefault="00FD7743" w:rsidP="000B0923">
            <w:pPr>
              <w:rPr>
                <w:rFonts w:eastAsia="Calibri"/>
                <w:b/>
              </w:rPr>
            </w:pPr>
            <w:r w:rsidRPr="001E68E3">
              <w:rPr>
                <w:rFonts w:eastAsia="Calibri"/>
                <w:b/>
              </w:rPr>
              <w:t>_______________________/ Н.В. Пашкевич /</w:t>
            </w:r>
          </w:p>
        </w:tc>
      </w:tr>
    </w:tbl>
    <w:p w:rsidR="00AD7D35" w:rsidRPr="00091317" w:rsidRDefault="00AD7D35" w:rsidP="00F115EB">
      <w:pPr>
        <w:spacing w:line="300" w:lineRule="auto"/>
        <w:jc w:val="both"/>
      </w:pPr>
    </w:p>
    <w:sectPr w:rsidR="00AD7D35" w:rsidRPr="00091317" w:rsidSect="002A0D23">
      <w:footerReference w:type="even" r:id="rId7"/>
      <w:footerReference w:type="default" r:id="rId8"/>
      <w:pgSz w:w="11906" w:h="16838" w:code="9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AE6" w:rsidRDefault="00512AE6">
      <w:r>
        <w:separator/>
      </w:r>
    </w:p>
  </w:endnote>
  <w:endnote w:type="continuationSeparator" w:id="1">
    <w:p w:rsidR="00512AE6" w:rsidRDefault="0051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charset w:val="00"/>
    <w:family w:val="swiss"/>
    <w:pitch w:val="variable"/>
    <w:sig w:usb0="00000203" w:usb1="00000000" w:usb2="00000000" w:usb3="00000000" w:csb0="00000005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2" w:rsidRDefault="008A4F7B" w:rsidP="00A75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2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5202" w:rsidRDefault="004452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02" w:rsidRDefault="008A4F7B" w:rsidP="00A75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52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72F">
      <w:rPr>
        <w:rStyle w:val="a8"/>
        <w:noProof/>
      </w:rPr>
      <w:t>4</w:t>
    </w:r>
    <w:r>
      <w:rPr>
        <w:rStyle w:val="a8"/>
      </w:rPr>
      <w:fldChar w:fldCharType="end"/>
    </w:r>
  </w:p>
  <w:p w:rsidR="00445202" w:rsidRDefault="004452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AE6" w:rsidRDefault="00512AE6">
      <w:r>
        <w:separator/>
      </w:r>
    </w:p>
  </w:footnote>
  <w:footnote w:type="continuationSeparator" w:id="1">
    <w:p w:rsidR="00512AE6" w:rsidRDefault="0051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B7A8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55480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27AF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53E04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1730F0"/>
    <w:multiLevelType w:val="multilevel"/>
    <w:tmpl w:val="2F9CD8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B6A2102"/>
    <w:multiLevelType w:val="multilevel"/>
    <w:tmpl w:val="81AC327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C17DF8"/>
    <w:multiLevelType w:val="multilevel"/>
    <w:tmpl w:val="AB08C8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17C577E"/>
    <w:multiLevelType w:val="multilevel"/>
    <w:tmpl w:val="7ECE1C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5BE2A78"/>
    <w:multiLevelType w:val="hybridMultilevel"/>
    <w:tmpl w:val="682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C3AF6"/>
    <w:multiLevelType w:val="multilevel"/>
    <w:tmpl w:val="7C5C4F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1A171B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1A171B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A171B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1A171B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A171B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1A171B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1A171B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1A171B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1A171B"/>
      </w:rPr>
    </w:lvl>
  </w:abstractNum>
  <w:abstractNum w:abstractNumId="13">
    <w:nsid w:val="33551232"/>
    <w:multiLevelType w:val="hybridMultilevel"/>
    <w:tmpl w:val="5E3EF28A"/>
    <w:lvl w:ilvl="0" w:tplc="A45CC62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CAD3CAC"/>
    <w:multiLevelType w:val="hybridMultilevel"/>
    <w:tmpl w:val="B6C8A5E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5A28FB"/>
    <w:multiLevelType w:val="hybridMultilevel"/>
    <w:tmpl w:val="9D404104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A890DC6"/>
    <w:multiLevelType w:val="hybridMultilevel"/>
    <w:tmpl w:val="D110C8F4"/>
    <w:lvl w:ilvl="0" w:tplc="1368BFFA">
      <w:start w:val="1"/>
      <w:numFmt w:val="bullet"/>
      <w:pStyle w:val="me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B2264F6"/>
    <w:multiLevelType w:val="hybridMultilevel"/>
    <w:tmpl w:val="F6AE23AE"/>
    <w:lvl w:ilvl="0" w:tplc="107E19B2">
      <w:start w:val="1"/>
      <w:numFmt w:val="bullet"/>
      <w:lvlText w:val=""/>
      <w:lvlJc w:val="left"/>
      <w:pPr>
        <w:tabs>
          <w:tab w:val="num" w:pos="227"/>
        </w:tabs>
        <w:ind w:left="17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C65D2B"/>
    <w:multiLevelType w:val="hybridMultilevel"/>
    <w:tmpl w:val="04EE77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D54D3A"/>
    <w:multiLevelType w:val="hybridMultilevel"/>
    <w:tmpl w:val="8424BC84"/>
    <w:lvl w:ilvl="0" w:tplc="A67097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324FB"/>
    <w:multiLevelType w:val="hybridMultilevel"/>
    <w:tmpl w:val="712E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C5AAF"/>
    <w:multiLevelType w:val="hybridMultilevel"/>
    <w:tmpl w:val="8DC2E254"/>
    <w:lvl w:ilvl="0" w:tplc="1144A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13"/>
  </w:num>
  <w:num w:numId="16">
    <w:abstractNumId w:val="18"/>
  </w:num>
  <w:num w:numId="17">
    <w:abstractNumId w:val="16"/>
  </w:num>
  <w:num w:numId="18">
    <w:abstractNumId w:val="17"/>
  </w:num>
  <w:num w:numId="19">
    <w:abstractNumId w:val="4"/>
  </w:num>
  <w:num w:numId="20">
    <w:abstractNumId w:val="11"/>
  </w:num>
  <w:num w:numId="21">
    <w:abstractNumId w:val="6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E35"/>
    <w:rsid w:val="00000CDA"/>
    <w:rsid w:val="00004870"/>
    <w:rsid w:val="00006798"/>
    <w:rsid w:val="00007ABE"/>
    <w:rsid w:val="0001091B"/>
    <w:rsid w:val="000155CA"/>
    <w:rsid w:val="00023CAB"/>
    <w:rsid w:val="000274D7"/>
    <w:rsid w:val="00030A97"/>
    <w:rsid w:val="00032457"/>
    <w:rsid w:val="00032BFA"/>
    <w:rsid w:val="00036236"/>
    <w:rsid w:val="00042BA9"/>
    <w:rsid w:val="0004542D"/>
    <w:rsid w:val="00045F88"/>
    <w:rsid w:val="00065F4A"/>
    <w:rsid w:val="00072929"/>
    <w:rsid w:val="00091317"/>
    <w:rsid w:val="00092FFB"/>
    <w:rsid w:val="00094303"/>
    <w:rsid w:val="000A2AF4"/>
    <w:rsid w:val="000A558A"/>
    <w:rsid w:val="000A61D5"/>
    <w:rsid w:val="000A6D1C"/>
    <w:rsid w:val="000B2282"/>
    <w:rsid w:val="000B2469"/>
    <w:rsid w:val="000C2AA3"/>
    <w:rsid w:val="000C4108"/>
    <w:rsid w:val="000C4ED2"/>
    <w:rsid w:val="000C6B72"/>
    <w:rsid w:val="000E51C7"/>
    <w:rsid w:val="000E7F48"/>
    <w:rsid w:val="000F1A0A"/>
    <w:rsid w:val="000F335B"/>
    <w:rsid w:val="000F56A8"/>
    <w:rsid w:val="000F6BE9"/>
    <w:rsid w:val="00103D76"/>
    <w:rsid w:val="00111934"/>
    <w:rsid w:val="00115305"/>
    <w:rsid w:val="00116A83"/>
    <w:rsid w:val="00121DF0"/>
    <w:rsid w:val="00132EB7"/>
    <w:rsid w:val="001353AB"/>
    <w:rsid w:val="001364F5"/>
    <w:rsid w:val="00136CE8"/>
    <w:rsid w:val="00140289"/>
    <w:rsid w:val="001440B9"/>
    <w:rsid w:val="00144E51"/>
    <w:rsid w:val="001474A6"/>
    <w:rsid w:val="001477D8"/>
    <w:rsid w:val="001542C7"/>
    <w:rsid w:val="00171EFA"/>
    <w:rsid w:val="00181F4D"/>
    <w:rsid w:val="00182ABB"/>
    <w:rsid w:val="00183DBE"/>
    <w:rsid w:val="00196EB1"/>
    <w:rsid w:val="00196F0A"/>
    <w:rsid w:val="001A037E"/>
    <w:rsid w:val="001A3F20"/>
    <w:rsid w:val="001A5780"/>
    <w:rsid w:val="001C1525"/>
    <w:rsid w:val="001C1B5A"/>
    <w:rsid w:val="001C3900"/>
    <w:rsid w:val="001C647B"/>
    <w:rsid w:val="001C6C50"/>
    <w:rsid w:val="001D09EA"/>
    <w:rsid w:val="001D0D54"/>
    <w:rsid w:val="001D6287"/>
    <w:rsid w:val="001E2E35"/>
    <w:rsid w:val="001E66AE"/>
    <w:rsid w:val="001E68E3"/>
    <w:rsid w:val="001E6B98"/>
    <w:rsid w:val="0020146A"/>
    <w:rsid w:val="00205685"/>
    <w:rsid w:val="00214521"/>
    <w:rsid w:val="00215D2D"/>
    <w:rsid w:val="00217B96"/>
    <w:rsid w:val="002225D3"/>
    <w:rsid w:val="00223795"/>
    <w:rsid w:val="0022598D"/>
    <w:rsid w:val="002269BE"/>
    <w:rsid w:val="0023443B"/>
    <w:rsid w:val="0023559A"/>
    <w:rsid w:val="00243505"/>
    <w:rsid w:val="0024421A"/>
    <w:rsid w:val="00247FDE"/>
    <w:rsid w:val="0026326D"/>
    <w:rsid w:val="00264E64"/>
    <w:rsid w:val="00265282"/>
    <w:rsid w:val="002724F9"/>
    <w:rsid w:val="0027260F"/>
    <w:rsid w:val="00280857"/>
    <w:rsid w:val="00290776"/>
    <w:rsid w:val="00296695"/>
    <w:rsid w:val="00297C7C"/>
    <w:rsid w:val="002A0947"/>
    <w:rsid w:val="002A0D23"/>
    <w:rsid w:val="002A4373"/>
    <w:rsid w:val="002A5A78"/>
    <w:rsid w:val="002A5EB8"/>
    <w:rsid w:val="002B08AF"/>
    <w:rsid w:val="002B1E40"/>
    <w:rsid w:val="002B2C65"/>
    <w:rsid w:val="002B4F41"/>
    <w:rsid w:val="002C0BD4"/>
    <w:rsid w:val="002C2C36"/>
    <w:rsid w:val="002D0F7C"/>
    <w:rsid w:val="002D145D"/>
    <w:rsid w:val="002D2253"/>
    <w:rsid w:val="002D46FC"/>
    <w:rsid w:val="002D77E4"/>
    <w:rsid w:val="002D782D"/>
    <w:rsid w:val="002E3D49"/>
    <w:rsid w:val="002E41C8"/>
    <w:rsid w:val="002F25E6"/>
    <w:rsid w:val="002F2869"/>
    <w:rsid w:val="002F2F39"/>
    <w:rsid w:val="002F336B"/>
    <w:rsid w:val="00302859"/>
    <w:rsid w:val="003146A1"/>
    <w:rsid w:val="00321D6E"/>
    <w:rsid w:val="00321E58"/>
    <w:rsid w:val="003248F8"/>
    <w:rsid w:val="003302CE"/>
    <w:rsid w:val="00333D54"/>
    <w:rsid w:val="00335290"/>
    <w:rsid w:val="00350104"/>
    <w:rsid w:val="0035169B"/>
    <w:rsid w:val="0035310C"/>
    <w:rsid w:val="00353FE8"/>
    <w:rsid w:val="003658F0"/>
    <w:rsid w:val="0037009A"/>
    <w:rsid w:val="00370445"/>
    <w:rsid w:val="0037140F"/>
    <w:rsid w:val="00374E15"/>
    <w:rsid w:val="00375352"/>
    <w:rsid w:val="00386713"/>
    <w:rsid w:val="00392D68"/>
    <w:rsid w:val="0039555D"/>
    <w:rsid w:val="00395BCB"/>
    <w:rsid w:val="003B072A"/>
    <w:rsid w:val="003B3035"/>
    <w:rsid w:val="003C336A"/>
    <w:rsid w:val="003D1BE4"/>
    <w:rsid w:val="003D2E87"/>
    <w:rsid w:val="003E5214"/>
    <w:rsid w:val="003F2A65"/>
    <w:rsid w:val="004008BA"/>
    <w:rsid w:val="004027B3"/>
    <w:rsid w:val="00404295"/>
    <w:rsid w:val="00412287"/>
    <w:rsid w:val="00435403"/>
    <w:rsid w:val="004362A8"/>
    <w:rsid w:val="00444E3D"/>
    <w:rsid w:val="00445202"/>
    <w:rsid w:val="0044617E"/>
    <w:rsid w:val="00450277"/>
    <w:rsid w:val="00450729"/>
    <w:rsid w:val="00457708"/>
    <w:rsid w:val="00464227"/>
    <w:rsid w:val="00467677"/>
    <w:rsid w:val="0047082A"/>
    <w:rsid w:val="00471A7E"/>
    <w:rsid w:val="00471FB4"/>
    <w:rsid w:val="00476581"/>
    <w:rsid w:val="0048071F"/>
    <w:rsid w:val="00484B65"/>
    <w:rsid w:val="0048703E"/>
    <w:rsid w:val="004909F2"/>
    <w:rsid w:val="00494CAD"/>
    <w:rsid w:val="004950A9"/>
    <w:rsid w:val="0049542E"/>
    <w:rsid w:val="004969BE"/>
    <w:rsid w:val="00497E44"/>
    <w:rsid w:val="004A134A"/>
    <w:rsid w:val="004A5286"/>
    <w:rsid w:val="004A6876"/>
    <w:rsid w:val="004A7D39"/>
    <w:rsid w:val="004B0031"/>
    <w:rsid w:val="004C3920"/>
    <w:rsid w:val="004D21EA"/>
    <w:rsid w:val="004D3DF5"/>
    <w:rsid w:val="004E1270"/>
    <w:rsid w:val="004F045C"/>
    <w:rsid w:val="004F4131"/>
    <w:rsid w:val="00504909"/>
    <w:rsid w:val="0050545C"/>
    <w:rsid w:val="00506028"/>
    <w:rsid w:val="00506B98"/>
    <w:rsid w:val="005079F5"/>
    <w:rsid w:val="0051017E"/>
    <w:rsid w:val="00510540"/>
    <w:rsid w:val="00512AE6"/>
    <w:rsid w:val="00520879"/>
    <w:rsid w:val="00520B47"/>
    <w:rsid w:val="0052154F"/>
    <w:rsid w:val="00525CC3"/>
    <w:rsid w:val="0053748D"/>
    <w:rsid w:val="00537DDA"/>
    <w:rsid w:val="0054102E"/>
    <w:rsid w:val="00541CEC"/>
    <w:rsid w:val="005421A2"/>
    <w:rsid w:val="00550152"/>
    <w:rsid w:val="00550D6B"/>
    <w:rsid w:val="00554FAD"/>
    <w:rsid w:val="00555B3B"/>
    <w:rsid w:val="00566752"/>
    <w:rsid w:val="005675D0"/>
    <w:rsid w:val="005737B7"/>
    <w:rsid w:val="00580CFB"/>
    <w:rsid w:val="005936B0"/>
    <w:rsid w:val="005A3B11"/>
    <w:rsid w:val="005A7621"/>
    <w:rsid w:val="005B18BB"/>
    <w:rsid w:val="005B40B8"/>
    <w:rsid w:val="005B52DD"/>
    <w:rsid w:val="005C1876"/>
    <w:rsid w:val="005C2B3C"/>
    <w:rsid w:val="005C3B18"/>
    <w:rsid w:val="005C4FFB"/>
    <w:rsid w:val="005C585F"/>
    <w:rsid w:val="005C68E6"/>
    <w:rsid w:val="005D0DFA"/>
    <w:rsid w:val="005D2E76"/>
    <w:rsid w:val="005D3574"/>
    <w:rsid w:val="005D4054"/>
    <w:rsid w:val="005D5FEB"/>
    <w:rsid w:val="005D6578"/>
    <w:rsid w:val="005D7609"/>
    <w:rsid w:val="005E1C17"/>
    <w:rsid w:val="005E4713"/>
    <w:rsid w:val="005E4AA2"/>
    <w:rsid w:val="005E6379"/>
    <w:rsid w:val="005F5DA3"/>
    <w:rsid w:val="006012D7"/>
    <w:rsid w:val="0060488C"/>
    <w:rsid w:val="00610DE0"/>
    <w:rsid w:val="00612891"/>
    <w:rsid w:val="0061407D"/>
    <w:rsid w:val="0061455B"/>
    <w:rsid w:val="006151DF"/>
    <w:rsid w:val="00615272"/>
    <w:rsid w:val="00625A10"/>
    <w:rsid w:val="00625B9A"/>
    <w:rsid w:val="00635D92"/>
    <w:rsid w:val="00645197"/>
    <w:rsid w:val="00645EAA"/>
    <w:rsid w:val="006529E8"/>
    <w:rsid w:val="00655A24"/>
    <w:rsid w:val="00657CE0"/>
    <w:rsid w:val="00662840"/>
    <w:rsid w:val="006644D7"/>
    <w:rsid w:val="006710F2"/>
    <w:rsid w:val="00671C94"/>
    <w:rsid w:val="006734A2"/>
    <w:rsid w:val="006811DA"/>
    <w:rsid w:val="0068124B"/>
    <w:rsid w:val="0068472D"/>
    <w:rsid w:val="00685681"/>
    <w:rsid w:val="00690565"/>
    <w:rsid w:val="00694E18"/>
    <w:rsid w:val="00696FAA"/>
    <w:rsid w:val="00697AD0"/>
    <w:rsid w:val="006A5647"/>
    <w:rsid w:val="006B3E69"/>
    <w:rsid w:val="006C42C9"/>
    <w:rsid w:val="006D12CC"/>
    <w:rsid w:val="006D2B27"/>
    <w:rsid w:val="006D5E1F"/>
    <w:rsid w:val="006E004F"/>
    <w:rsid w:val="006E24F9"/>
    <w:rsid w:val="006E292E"/>
    <w:rsid w:val="006E2FD1"/>
    <w:rsid w:val="006E6E20"/>
    <w:rsid w:val="007008E6"/>
    <w:rsid w:val="00701C49"/>
    <w:rsid w:val="00702722"/>
    <w:rsid w:val="00702B92"/>
    <w:rsid w:val="00702D94"/>
    <w:rsid w:val="00703AA8"/>
    <w:rsid w:val="00704916"/>
    <w:rsid w:val="00707BE3"/>
    <w:rsid w:val="0071193B"/>
    <w:rsid w:val="007126A6"/>
    <w:rsid w:val="00721284"/>
    <w:rsid w:val="007235E0"/>
    <w:rsid w:val="0074227D"/>
    <w:rsid w:val="00743835"/>
    <w:rsid w:val="00746A24"/>
    <w:rsid w:val="00750A53"/>
    <w:rsid w:val="0077059B"/>
    <w:rsid w:val="00773486"/>
    <w:rsid w:val="00783CBA"/>
    <w:rsid w:val="0078560A"/>
    <w:rsid w:val="007A2DF3"/>
    <w:rsid w:val="007A649A"/>
    <w:rsid w:val="007B1110"/>
    <w:rsid w:val="007C0177"/>
    <w:rsid w:val="007C4CB5"/>
    <w:rsid w:val="007D32F2"/>
    <w:rsid w:val="007D76FF"/>
    <w:rsid w:val="007E6497"/>
    <w:rsid w:val="007F2062"/>
    <w:rsid w:val="007F4CF4"/>
    <w:rsid w:val="007F511F"/>
    <w:rsid w:val="007F6802"/>
    <w:rsid w:val="007F7670"/>
    <w:rsid w:val="008014B7"/>
    <w:rsid w:val="008037D5"/>
    <w:rsid w:val="0081516A"/>
    <w:rsid w:val="00815CE1"/>
    <w:rsid w:val="00833A85"/>
    <w:rsid w:val="00834D62"/>
    <w:rsid w:val="00835DE9"/>
    <w:rsid w:val="00836485"/>
    <w:rsid w:val="00841E47"/>
    <w:rsid w:val="00842B1F"/>
    <w:rsid w:val="00856752"/>
    <w:rsid w:val="00862AB5"/>
    <w:rsid w:val="00867671"/>
    <w:rsid w:val="00872B04"/>
    <w:rsid w:val="00881313"/>
    <w:rsid w:val="008858BA"/>
    <w:rsid w:val="00887585"/>
    <w:rsid w:val="00887704"/>
    <w:rsid w:val="0089515E"/>
    <w:rsid w:val="008A2AC5"/>
    <w:rsid w:val="008A37BC"/>
    <w:rsid w:val="008A3A2C"/>
    <w:rsid w:val="008A4F7B"/>
    <w:rsid w:val="008A6707"/>
    <w:rsid w:val="008B35BF"/>
    <w:rsid w:val="008B7F46"/>
    <w:rsid w:val="008C5BE4"/>
    <w:rsid w:val="008D1DF4"/>
    <w:rsid w:val="008D40C4"/>
    <w:rsid w:val="008D47B0"/>
    <w:rsid w:val="008D491D"/>
    <w:rsid w:val="008D507D"/>
    <w:rsid w:val="008D751C"/>
    <w:rsid w:val="008D7D48"/>
    <w:rsid w:val="008E5D0C"/>
    <w:rsid w:val="008E6812"/>
    <w:rsid w:val="008E68CC"/>
    <w:rsid w:val="008F3B30"/>
    <w:rsid w:val="008F69EE"/>
    <w:rsid w:val="008F6C51"/>
    <w:rsid w:val="008F72A8"/>
    <w:rsid w:val="00901A20"/>
    <w:rsid w:val="009043E8"/>
    <w:rsid w:val="00906A04"/>
    <w:rsid w:val="0091072F"/>
    <w:rsid w:val="00912E5E"/>
    <w:rsid w:val="0091555C"/>
    <w:rsid w:val="00915D5C"/>
    <w:rsid w:val="009167F6"/>
    <w:rsid w:val="00920ED6"/>
    <w:rsid w:val="0092198E"/>
    <w:rsid w:val="00921C35"/>
    <w:rsid w:val="00922481"/>
    <w:rsid w:val="00924257"/>
    <w:rsid w:val="00926C25"/>
    <w:rsid w:val="009316DE"/>
    <w:rsid w:val="00931A77"/>
    <w:rsid w:val="0093651F"/>
    <w:rsid w:val="0094377A"/>
    <w:rsid w:val="009539EE"/>
    <w:rsid w:val="00954E44"/>
    <w:rsid w:val="00957861"/>
    <w:rsid w:val="009601D2"/>
    <w:rsid w:val="00960CA7"/>
    <w:rsid w:val="00964072"/>
    <w:rsid w:val="00965AA7"/>
    <w:rsid w:val="00967EFC"/>
    <w:rsid w:val="00975886"/>
    <w:rsid w:val="00976168"/>
    <w:rsid w:val="009768DF"/>
    <w:rsid w:val="00986DBA"/>
    <w:rsid w:val="00996719"/>
    <w:rsid w:val="009A0023"/>
    <w:rsid w:val="009A64A1"/>
    <w:rsid w:val="009A6666"/>
    <w:rsid w:val="009A6DD3"/>
    <w:rsid w:val="009A707E"/>
    <w:rsid w:val="009A7850"/>
    <w:rsid w:val="009C5FF7"/>
    <w:rsid w:val="009D03CF"/>
    <w:rsid w:val="009E2CEA"/>
    <w:rsid w:val="009E3637"/>
    <w:rsid w:val="009F0A18"/>
    <w:rsid w:val="009F2A75"/>
    <w:rsid w:val="00A04233"/>
    <w:rsid w:val="00A10DA4"/>
    <w:rsid w:val="00A13269"/>
    <w:rsid w:val="00A14099"/>
    <w:rsid w:val="00A2318F"/>
    <w:rsid w:val="00A2500F"/>
    <w:rsid w:val="00A26277"/>
    <w:rsid w:val="00A31D63"/>
    <w:rsid w:val="00A33088"/>
    <w:rsid w:val="00A42189"/>
    <w:rsid w:val="00A42D30"/>
    <w:rsid w:val="00A55410"/>
    <w:rsid w:val="00A55549"/>
    <w:rsid w:val="00A706FD"/>
    <w:rsid w:val="00A71EE7"/>
    <w:rsid w:val="00A73082"/>
    <w:rsid w:val="00A73ECF"/>
    <w:rsid w:val="00A758DD"/>
    <w:rsid w:val="00A8077A"/>
    <w:rsid w:val="00A832B0"/>
    <w:rsid w:val="00A95791"/>
    <w:rsid w:val="00A95BB4"/>
    <w:rsid w:val="00A97E4E"/>
    <w:rsid w:val="00AB0604"/>
    <w:rsid w:val="00AB12F2"/>
    <w:rsid w:val="00AB3469"/>
    <w:rsid w:val="00AB3636"/>
    <w:rsid w:val="00AD1B70"/>
    <w:rsid w:val="00AD2E8F"/>
    <w:rsid w:val="00AD37F8"/>
    <w:rsid w:val="00AD774F"/>
    <w:rsid w:val="00AD7D35"/>
    <w:rsid w:val="00AE026B"/>
    <w:rsid w:val="00AE0D9C"/>
    <w:rsid w:val="00AE7179"/>
    <w:rsid w:val="00AF1F11"/>
    <w:rsid w:val="00AF3562"/>
    <w:rsid w:val="00AF417E"/>
    <w:rsid w:val="00AF57BC"/>
    <w:rsid w:val="00B04CE2"/>
    <w:rsid w:val="00B05CD6"/>
    <w:rsid w:val="00B05F98"/>
    <w:rsid w:val="00B1083B"/>
    <w:rsid w:val="00B176BD"/>
    <w:rsid w:val="00B31B16"/>
    <w:rsid w:val="00B4293D"/>
    <w:rsid w:val="00B46491"/>
    <w:rsid w:val="00B46C7C"/>
    <w:rsid w:val="00B5699F"/>
    <w:rsid w:val="00B6256A"/>
    <w:rsid w:val="00B64431"/>
    <w:rsid w:val="00B64645"/>
    <w:rsid w:val="00B6733D"/>
    <w:rsid w:val="00B72D69"/>
    <w:rsid w:val="00B760B2"/>
    <w:rsid w:val="00B80FC5"/>
    <w:rsid w:val="00B8183B"/>
    <w:rsid w:val="00B9275B"/>
    <w:rsid w:val="00B93213"/>
    <w:rsid w:val="00BA13FC"/>
    <w:rsid w:val="00BA455A"/>
    <w:rsid w:val="00BB2605"/>
    <w:rsid w:val="00BB4FDC"/>
    <w:rsid w:val="00BD0C77"/>
    <w:rsid w:val="00BD149D"/>
    <w:rsid w:val="00BD18A8"/>
    <w:rsid w:val="00BD3C8F"/>
    <w:rsid w:val="00BD5361"/>
    <w:rsid w:val="00BD673E"/>
    <w:rsid w:val="00BE633A"/>
    <w:rsid w:val="00BF10A6"/>
    <w:rsid w:val="00BF3B9A"/>
    <w:rsid w:val="00BF3CC9"/>
    <w:rsid w:val="00BF4B9D"/>
    <w:rsid w:val="00C02516"/>
    <w:rsid w:val="00C05390"/>
    <w:rsid w:val="00C05DCE"/>
    <w:rsid w:val="00C06922"/>
    <w:rsid w:val="00C11FE9"/>
    <w:rsid w:val="00C1546D"/>
    <w:rsid w:val="00C15C12"/>
    <w:rsid w:val="00C219AC"/>
    <w:rsid w:val="00C31C4B"/>
    <w:rsid w:val="00C328CA"/>
    <w:rsid w:val="00C3665D"/>
    <w:rsid w:val="00C37616"/>
    <w:rsid w:val="00C475F3"/>
    <w:rsid w:val="00C51752"/>
    <w:rsid w:val="00C5593A"/>
    <w:rsid w:val="00C562DD"/>
    <w:rsid w:val="00C578F8"/>
    <w:rsid w:val="00C60155"/>
    <w:rsid w:val="00C632E7"/>
    <w:rsid w:val="00C67653"/>
    <w:rsid w:val="00C77260"/>
    <w:rsid w:val="00C819A7"/>
    <w:rsid w:val="00C85E3C"/>
    <w:rsid w:val="00C900B5"/>
    <w:rsid w:val="00C91453"/>
    <w:rsid w:val="00C921E1"/>
    <w:rsid w:val="00C94DFC"/>
    <w:rsid w:val="00C9585A"/>
    <w:rsid w:val="00CA0474"/>
    <w:rsid w:val="00CA3CC0"/>
    <w:rsid w:val="00CA5DCF"/>
    <w:rsid w:val="00CB694C"/>
    <w:rsid w:val="00CC1F01"/>
    <w:rsid w:val="00CC280B"/>
    <w:rsid w:val="00CC3495"/>
    <w:rsid w:val="00CC6601"/>
    <w:rsid w:val="00CC7F34"/>
    <w:rsid w:val="00CD280B"/>
    <w:rsid w:val="00CD2FC9"/>
    <w:rsid w:val="00CD79C5"/>
    <w:rsid w:val="00CE0809"/>
    <w:rsid w:val="00CE3BE0"/>
    <w:rsid w:val="00CE506B"/>
    <w:rsid w:val="00CF02DE"/>
    <w:rsid w:val="00CF0CB1"/>
    <w:rsid w:val="00CF4181"/>
    <w:rsid w:val="00CF4DF9"/>
    <w:rsid w:val="00CF7846"/>
    <w:rsid w:val="00D00F2C"/>
    <w:rsid w:val="00D05E5E"/>
    <w:rsid w:val="00D0669B"/>
    <w:rsid w:val="00D06EEA"/>
    <w:rsid w:val="00D1263C"/>
    <w:rsid w:val="00D14DDD"/>
    <w:rsid w:val="00D20316"/>
    <w:rsid w:val="00D20CBB"/>
    <w:rsid w:val="00D2325C"/>
    <w:rsid w:val="00D23747"/>
    <w:rsid w:val="00D30519"/>
    <w:rsid w:val="00D32AD9"/>
    <w:rsid w:val="00D443CE"/>
    <w:rsid w:val="00D461E8"/>
    <w:rsid w:val="00D46472"/>
    <w:rsid w:val="00D60A32"/>
    <w:rsid w:val="00D61ED6"/>
    <w:rsid w:val="00D6343F"/>
    <w:rsid w:val="00D64A35"/>
    <w:rsid w:val="00D67300"/>
    <w:rsid w:val="00D905B3"/>
    <w:rsid w:val="00DA5330"/>
    <w:rsid w:val="00DB2B2D"/>
    <w:rsid w:val="00DB443A"/>
    <w:rsid w:val="00DB5D0C"/>
    <w:rsid w:val="00DC0878"/>
    <w:rsid w:val="00DC1350"/>
    <w:rsid w:val="00DC365F"/>
    <w:rsid w:val="00DC4E12"/>
    <w:rsid w:val="00DC603B"/>
    <w:rsid w:val="00DD2016"/>
    <w:rsid w:val="00DD2268"/>
    <w:rsid w:val="00DD2A5A"/>
    <w:rsid w:val="00DD38AA"/>
    <w:rsid w:val="00DD4387"/>
    <w:rsid w:val="00DD4790"/>
    <w:rsid w:val="00DD7CB8"/>
    <w:rsid w:val="00DE0B81"/>
    <w:rsid w:val="00DE35E2"/>
    <w:rsid w:val="00DE48EE"/>
    <w:rsid w:val="00DE5F1C"/>
    <w:rsid w:val="00DF1780"/>
    <w:rsid w:val="00DF376E"/>
    <w:rsid w:val="00DF65E3"/>
    <w:rsid w:val="00E04836"/>
    <w:rsid w:val="00E05802"/>
    <w:rsid w:val="00E0739C"/>
    <w:rsid w:val="00E129FF"/>
    <w:rsid w:val="00E12C63"/>
    <w:rsid w:val="00E130E4"/>
    <w:rsid w:val="00E1468A"/>
    <w:rsid w:val="00E162A9"/>
    <w:rsid w:val="00E173F8"/>
    <w:rsid w:val="00E25BC9"/>
    <w:rsid w:val="00E27802"/>
    <w:rsid w:val="00E318BB"/>
    <w:rsid w:val="00E31909"/>
    <w:rsid w:val="00E342AE"/>
    <w:rsid w:val="00E3715E"/>
    <w:rsid w:val="00E405CC"/>
    <w:rsid w:val="00E41DE7"/>
    <w:rsid w:val="00E5107A"/>
    <w:rsid w:val="00E5212C"/>
    <w:rsid w:val="00E75848"/>
    <w:rsid w:val="00E80489"/>
    <w:rsid w:val="00E85747"/>
    <w:rsid w:val="00E8691E"/>
    <w:rsid w:val="00E86A9D"/>
    <w:rsid w:val="00EA1C6E"/>
    <w:rsid w:val="00EA31DA"/>
    <w:rsid w:val="00EA4BD5"/>
    <w:rsid w:val="00EA5441"/>
    <w:rsid w:val="00EA6642"/>
    <w:rsid w:val="00EB32C7"/>
    <w:rsid w:val="00EB34DB"/>
    <w:rsid w:val="00EB6237"/>
    <w:rsid w:val="00EB6E94"/>
    <w:rsid w:val="00EB6F71"/>
    <w:rsid w:val="00EC1212"/>
    <w:rsid w:val="00EC14CA"/>
    <w:rsid w:val="00EC26A8"/>
    <w:rsid w:val="00ED0854"/>
    <w:rsid w:val="00ED7209"/>
    <w:rsid w:val="00EE552E"/>
    <w:rsid w:val="00EE65A9"/>
    <w:rsid w:val="00EF64A3"/>
    <w:rsid w:val="00F052DA"/>
    <w:rsid w:val="00F073AF"/>
    <w:rsid w:val="00F115EB"/>
    <w:rsid w:val="00F17C0D"/>
    <w:rsid w:val="00F206A1"/>
    <w:rsid w:val="00F216A2"/>
    <w:rsid w:val="00F23E0A"/>
    <w:rsid w:val="00F3282A"/>
    <w:rsid w:val="00F36C8B"/>
    <w:rsid w:val="00F40B34"/>
    <w:rsid w:val="00F40FE5"/>
    <w:rsid w:val="00F42A56"/>
    <w:rsid w:val="00F4318A"/>
    <w:rsid w:val="00F5433D"/>
    <w:rsid w:val="00F54964"/>
    <w:rsid w:val="00F553DB"/>
    <w:rsid w:val="00F55FC0"/>
    <w:rsid w:val="00F61567"/>
    <w:rsid w:val="00F6445F"/>
    <w:rsid w:val="00F66C0C"/>
    <w:rsid w:val="00F66FF2"/>
    <w:rsid w:val="00F71127"/>
    <w:rsid w:val="00F72531"/>
    <w:rsid w:val="00F72AE8"/>
    <w:rsid w:val="00F74651"/>
    <w:rsid w:val="00F74932"/>
    <w:rsid w:val="00F77BED"/>
    <w:rsid w:val="00F80BCD"/>
    <w:rsid w:val="00F85318"/>
    <w:rsid w:val="00F87CB7"/>
    <w:rsid w:val="00F9432A"/>
    <w:rsid w:val="00F958D2"/>
    <w:rsid w:val="00FA0ED8"/>
    <w:rsid w:val="00FA1FB0"/>
    <w:rsid w:val="00FA2942"/>
    <w:rsid w:val="00FA2EB5"/>
    <w:rsid w:val="00FA3078"/>
    <w:rsid w:val="00FB1DCF"/>
    <w:rsid w:val="00FC23F1"/>
    <w:rsid w:val="00FC3003"/>
    <w:rsid w:val="00FC3642"/>
    <w:rsid w:val="00FC5E4F"/>
    <w:rsid w:val="00FD1371"/>
    <w:rsid w:val="00FD215D"/>
    <w:rsid w:val="00FD4560"/>
    <w:rsid w:val="00FD65C8"/>
    <w:rsid w:val="00FD7743"/>
    <w:rsid w:val="00FE36AE"/>
    <w:rsid w:val="00FE6A96"/>
    <w:rsid w:val="00FF1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129FF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"/>
    <w:basedOn w:val="a0"/>
    <w:next w:val="a0"/>
    <w:link w:val="13"/>
    <w:qFormat/>
    <w:rsid w:val="00657CE0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paragraph" w:styleId="20">
    <w:name w:val="heading 2"/>
    <w:basedOn w:val="a0"/>
    <w:next w:val="a0"/>
    <w:link w:val="21"/>
    <w:qFormat/>
    <w:rsid w:val="001C1525"/>
    <w:pPr>
      <w:keepNext/>
      <w:spacing w:before="240" w:after="60" w:line="360" w:lineRule="auto"/>
      <w:jc w:val="center"/>
      <w:outlineLvl w:val="1"/>
    </w:pPr>
    <w:rPr>
      <w:b/>
      <w:szCs w:val="20"/>
    </w:rPr>
  </w:style>
  <w:style w:type="paragraph" w:styleId="30">
    <w:name w:val="heading 3"/>
    <w:basedOn w:val="a0"/>
    <w:next w:val="a0"/>
    <w:link w:val="31"/>
    <w:qFormat/>
    <w:rsid w:val="00445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1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45202"/>
    <w:pPr>
      <w:keepNext/>
      <w:tabs>
        <w:tab w:val="left" w:pos="0"/>
      </w:tabs>
      <w:ind w:firstLine="709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1C1525"/>
    <w:pPr>
      <w:keepNext/>
      <w:tabs>
        <w:tab w:val="left" w:pos="0"/>
      </w:tabs>
      <w:jc w:val="right"/>
      <w:outlineLvl w:val="5"/>
    </w:pPr>
    <w:rPr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B05F9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C152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0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4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CC7F34"/>
    <w:rPr>
      <w:color w:val="0000FF"/>
      <w:u w:val="single"/>
    </w:rPr>
  </w:style>
  <w:style w:type="paragraph" w:styleId="a6">
    <w:name w:val="footer"/>
    <w:basedOn w:val="a0"/>
    <w:link w:val="a7"/>
    <w:rsid w:val="009601D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601D2"/>
  </w:style>
  <w:style w:type="paragraph" w:styleId="a9">
    <w:name w:val="header"/>
    <w:basedOn w:val="a0"/>
    <w:link w:val="aa"/>
    <w:rsid w:val="0024421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2B2C65"/>
    <w:rPr>
      <w:sz w:val="24"/>
    </w:rPr>
  </w:style>
  <w:style w:type="paragraph" w:customStyle="1" w:styleId="ConsPlusNonformat">
    <w:name w:val="ConsPlusNonformat"/>
    <w:rsid w:val="00412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2"/>
    <w:next w:val="a4"/>
    <w:rsid w:val="0002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C6C50"/>
    <w:rPr>
      <w:rFonts w:eastAsia="Calibri"/>
      <w:sz w:val="24"/>
    </w:rPr>
  </w:style>
  <w:style w:type="paragraph" w:styleId="ab">
    <w:name w:val="Body Text Indent"/>
    <w:basedOn w:val="a0"/>
    <w:link w:val="ac"/>
    <w:rsid w:val="00657CE0"/>
    <w:pPr>
      <w:ind w:left="284"/>
      <w:jc w:val="both"/>
    </w:pPr>
    <w:rPr>
      <w:szCs w:val="20"/>
    </w:rPr>
  </w:style>
  <w:style w:type="paragraph" w:styleId="22">
    <w:name w:val="Body Text Indent 2"/>
    <w:basedOn w:val="a0"/>
    <w:link w:val="23"/>
    <w:rsid w:val="00657CE0"/>
    <w:pPr>
      <w:ind w:left="709"/>
      <w:jc w:val="both"/>
    </w:pPr>
    <w:rPr>
      <w:szCs w:val="20"/>
    </w:rPr>
  </w:style>
  <w:style w:type="paragraph" w:styleId="ad">
    <w:name w:val="Body Text"/>
    <w:basedOn w:val="a0"/>
    <w:link w:val="ae"/>
    <w:rsid w:val="00657CE0"/>
    <w:pPr>
      <w:jc w:val="both"/>
    </w:pPr>
    <w:rPr>
      <w:szCs w:val="20"/>
    </w:rPr>
  </w:style>
  <w:style w:type="paragraph" w:styleId="32">
    <w:name w:val="Body Text Indent 3"/>
    <w:basedOn w:val="a0"/>
    <w:link w:val="33"/>
    <w:rsid w:val="00657CE0"/>
    <w:pPr>
      <w:ind w:left="284"/>
      <w:jc w:val="both"/>
    </w:pPr>
    <w:rPr>
      <w:sz w:val="28"/>
      <w:szCs w:val="20"/>
    </w:rPr>
  </w:style>
  <w:style w:type="paragraph" w:styleId="24">
    <w:name w:val="Body Text 2"/>
    <w:basedOn w:val="a0"/>
    <w:link w:val="25"/>
    <w:rsid w:val="00657CE0"/>
    <w:pPr>
      <w:spacing w:after="120"/>
    </w:pPr>
    <w:rPr>
      <w:szCs w:val="20"/>
    </w:rPr>
  </w:style>
  <w:style w:type="character" w:customStyle="1" w:styleId="13">
    <w:name w:val="Заголовок 1 Знак3"/>
    <w:aliases w:val="Заголовок 1 Знак1 Знак1,Заголовок 1 Знак Знак Знак1,Заголовок 1 Знак Знак1 Знак1,Заголовок 1 Знак Знак3,Заголовок 1 Знак2 Знак1"/>
    <w:basedOn w:val="a1"/>
    <w:link w:val="1"/>
    <w:locked/>
    <w:rsid w:val="00657CE0"/>
    <w:rPr>
      <w:rFonts w:ascii="Arial" w:hAnsi="Arial" w:cs="Arial"/>
      <w:b/>
      <w:sz w:val="28"/>
      <w:szCs w:val="18"/>
      <w:lang w:val="ru-RU" w:eastAsia="ru-RU" w:bidi="ar-SA"/>
    </w:rPr>
  </w:style>
  <w:style w:type="table" w:customStyle="1" w:styleId="26">
    <w:name w:val="Сетка таблицы2"/>
    <w:basedOn w:val="a2"/>
    <w:next w:val="a4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locked/>
    <w:rsid w:val="001C1525"/>
    <w:rPr>
      <w:b/>
      <w:sz w:val="24"/>
      <w:lang w:val="ru-RU" w:eastAsia="ru-RU" w:bidi="ar-SA"/>
    </w:rPr>
  </w:style>
  <w:style w:type="paragraph" w:customStyle="1" w:styleId="af">
    <w:name w:val="Цитаты"/>
    <w:basedOn w:val="a0"/>
    <w:rsid w:val="001C1525"/>
    <w:pPr>
      <w:autoSpaceDE w:val="0"/>
      <w:autoSpaceDN w:val="0"/>
      <w:spacing w:before="100" w:after="100"/>
      <w:ind w:left="360" w:right="360"/>
    </w:pPr>
    <w:rPr>
      <w:sz w:val="20"/>
    </w:rPr>
  </w:style>
  <w:style w:type="character" w:customStyle="1" w:styleId="dh-black-4">
    <w:name w:val="dh-black-4"/>
    <w:basedOn w:val="a1"/>
    <w:rsid w:val="001C1525"/>
  </w:style>
  <w:style w:type="character" w:customStyle="1" w:styleId="cl14">
    <w:name w:val="cl14"/>
    <w:basedOn w:val="a1"/>
    <w:rsid w:val="001C1525"/>
  </w:style>
  <w:style w:type="numbering" w:customStyle="1" w:styleId="14">
    <w:name w:val="Нет списка1"/>
    <w:next w:val="a3"/>
    <w:semiHidden/>
    <w:rsid w:val="001C1525"/>
  </w:style>
  <w:style w:type="character" w:customStyle="1" w:styleId="label">
    <w:name w:val="label"/>
    <w:basedOn w:val="a1"/>
    <w:rsid w:val="001C1525"/>
  </w:style>
  <w:style w:type="character" w:customStyle="1" w:styleId="right">
    <w:name w:val="right"/>
    <w:basedOn w:val="a1"/>
    <w:rsid w:val="0023443B"/>
  </w:style>
  <w:style w:type="table" w:customStyle="1" w:styleId="34">
    <w:name w:val="Сетка таблицы3"/>
    <w:basedOn w:val="a2"/>
    <w:next w:val="a4"/>
    <w:rsid w:val="00B9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DB5D0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af2">
    <w:name w:val="Normal (Web)"/>
    <w:basedOn w:val="a0"/>
    <w:uiPriority w:val="99"/>
    <w:rsid w:val="00F206A1"/>
  </w:style>
  <w:style w:type="table" w:customStyle="1" w:styleId="41">
    <w:name w:val="Сетка таблицы4"/>
    <w:basedOn w:val="a2"/>
    <w:next w:val="a4"/>
    <w:rsid w:val="00A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2 Знак,Заголовок 1 Знак1 Знак Знак,Заголовок 1 Знак Знак Знак Знак,Заголовок 1 Знак Знак1 Знак Знак"/>
    <w:rsid w:val="00445202"/>
    <w:rPr>
      <w:sz w:val="28"/>
    </w:rPr>
  </w:style>
  <w:style w:type="paragraph" w:styleId="af3">
    <w:name w:val="Subtitle"/>
    <w:basedOn w:val="a0"/>
    <w:link w:val="af4"/>
    <w:qFormat/>
    <w:rsid w:val="00445202"/>
    <w:pPr>
      <w:jc w:val="center"/>
    </w:pPr>
    <w:rPr>
      <w:bCs/>
      <w:caps/>
      <w:color w:val="0000FF"/>
      <w:szCs w:val="20"/>
    </w:rPr>
  </w:style>
  <w:style w:type="paragraph" w:customStyle="1" w:styleId="af5">
    <w:name w:val="Знак"/>
    <w:basedOn w:val="a0"/>
    <w:rsid w:val="004452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qFormat/>
    <w:rsid w:val="00445202"/>
    <w:rPr>
      <w:b/>
      <w:bCs/>
    </w:rPr>
  </w:style>
  <w:style w:type="character" w:styleId="af7">
    <w:name w:val="Emphasis"/>
    <w:qFormat/>
    <w:rsid w:val="00445202"/>
    <w:rPr>
      <w:i/>
      <w:iCs/>
    </w:rPr>
  </w:style>
  <w:style w:type="paragraph" w:customStyle="1" w:styleId="af8">
    <w:name w:val="Содержимое таблицы"/>
    <w:basedOn w:val="a0"/>
    <w:rsid w:val="004452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rticlehead">
    <w:name w:val="articlehead"/>
    <w:basedOn w:val="a1"/>
    <w:rsid w:val="00445202"/>
  </w:style>
  <w:style w:type="character" w:customStyle="1" w:styleId="head">
    <w:name w:val="head"/>
    <w:basedOn w:val="a1"/>
    <w:rsid w:val="00445202"/>
  </w:style>
  <w:style w:type="paragraph" w:styleId="af9">
    <w:name w:val="Balloon Text"/>
    <w:basedOn w:val="a0"/>
    <w:link w:val="afa"/>
    <w:rsid w:val="00445202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445202"/>
    <w:rPr>
      <w:rFonts w:ascii="Tahoma" w:hAnsi="Tahoma"/>
      <w:sz w:val="16"/>
      <w:szCs w:val="16"/>
      <w:lang w:bidi="ar-SA"/>
    </w:rPr>
  </w:style>
  <w:style w:type="character" w:customStyle="1" w:styleId="apple-converted-space">
    <w:name w:val="apple-converted-space"/>
    <w:basedOn w:val="a1"/>
    <w:rsid w:val="00445202"/>
  </w:style>
  <w:style w:type="character" w:customStyle="1" w:styleId="articlesubhead">
    <w:name w:val="articlesubhead"/>
    <w:basedOn w:val="a1"/>
    <w:rsid w:val="00445202"/>
  </w:style>
  <w:style w:type="character" w:customStyle="1" w:styleId="mc-fmc-hpseudo-linkc-pseudo-link2">
    <w:name w:val="mc-f mc-h pseudo-link c-pseudo-link2"/>
    <w:basedOn w:val="a1"/>
    <w:rsid w:val="00445202"/>
  </w:style>
  <w:style w:type="character" w:customStyle="1" w:styleId="value-rendervr-value">
    <w:name w:val="value-render vr-value"/>
    <w:basedOn w:val="a1"/>
    <w:rsid w:val="00445202"/>
  </w:style>
  <w:style w:type="character" w:customStyle="1" w:styleId="dot">
    <w:name w:val="dot"/>
    <w:rsid w:val="00445202"/>
  </w:style>
  <w:style w:type="character" w:customStyle="1" w:styleId="dotr">
    <w:name w:val="dotr"/>
    <w:rsid w:val="00445202"/>
  </w:style>
  <w:style w:type="paragraph" w:customStyle="1" w:styleId="xl24">
    <w:name w:val="xl24"/>
    <w:basedOn w:val="a0"/>
    <w:rsid w:val="00445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0"/>
    <w:rsid w:val="0044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6">
    <w:name w:val="xl26"/>
    <w:basedOn w:val="a0"/>
    <w:rsid w:val="00445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7">
    <w:name w:val="xl27"/>
    <w:basedOn w:val="a0"/>
    <w:rsid w:val="00445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HTML">
    <w:name w:val="HTML Preformatted"/>
    <w:basedOn w:val="a0"/>
    <w:rsid w:val="00445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eb">
    <w:name w:val="Обычный (Web)"/>
    <w:basedOn w:val="a0"/>
    <w:rsid w:val="00445202"/>
    <w:pPr>
      <w:spacing w:before="100" w:after="119"/>
    </w:pPr>
    <w:rPr>
      <w:lang w:eastAsia="ar-SA"/>
    </w:rPr>
  </w:style>
  <w:style w:type="paragraph" w:customStyle="1" w:styleId="Standard">
    <w:name w:val="Standard"/>
    <w:rsid w:val="00445202"/>
    <w:pPr>
      <w:widowControl w:val="0"/>
      <w:suppressAutoHyphens/>
      <w:autoSpaceDN w:val="0"/>
      <w:textAlignment w:val="baseline"/>
    </w:pPr>
    <w:rPr>
      <w:rFonts w:eastAsia="Calibri"/>
      <w:kern w:val="3"/>
    </w:rPr>
  </w:style>
  <w:style w:type="paragraph" w:customStyle="1" w:styleId="111">
    <w:name w:val="Заголовок 11"/>
    <w:basedOn w:val="Standard"/>
    <w:next w:val="a0"/>
    <w:rsid w:val="00445202"/>
    <w:pPr>
      <w:keepNext/>
      <w:widowControl/>
      <w:outlineLvl w:val="0"/>
    </w:pPr>
    <w:rPr>
      <w:b/>
    </w:rPr>
  </w:style>
  <w:style w:type="paragraph" w:customStyle="1" w:styleId="71">
    <w:name w:val="Заголовок 71"/>
    <w:basedOn w:val="Standard"/>
    <w:next w:val="a0"/>
    <w:rsid w:val="00445202"/>
    <w:pPr>
      <w:keepNext/>
      <w:widowControl/>
      <w:jc w:val="center"/>
      <w:outlineLvl w:val="6"/>
    </w:pPr>
    <w:rPr>
      <w:b/>
      <w:sz w:val="24"/>
    </w:rPr>
  </w:style>
  <w:style w:type="character" w:customStyle="1" w:styleId="reference-text">
    <w:name w:val="reference-text"/>
    <w:basedOn w:val="a1"/>
    <w:rsid w:val="00445202"/>
  </w:style>
  <w:style w:type="character" w:customStyle="1" w:styleId="value">
    <w:name w:val="value"/>
    <w:basedOn w:val="a1"/>
    <w:rsid w:val="00445202"/>
  </w:style>
  <w:style w:type="character" w:customStyle="1" w:styleId="boldlevel1">
    <w:name w:val="boldlevel1"/>
    <w:basedOn w:val="a1"/>
    <w:rsid w:val="00445202"/>
  </w:style>
  <w:style w:type="character" w:customStyle="1" w:styleId="level1">
    <w:name w:val="level1"/>
    <w:basedOn w:val="a1"/>
    <w:rsid w:val="00445202"/>
  </w:style>
  <w:style w:type="character" w:customStyle="1" w:styleId="newscss">
    <w:name w:val="news_css"/>
    <w:basedOn w:val="a1"/>
    <w:rsid w:val="0077059B"/>
  </w:style>
  <w:style w:type="table" w:customStyle="1" w:styleId="51">
    <w:name w:val="Сетка таблицы5"/>
    <w:basedOn w:val="a2"/>
    <w:next w:val="a4"/>
    <w:rsid w:val="006D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rsid w:val="00887704"/>
    <w:pPr>
      <w:ind w:left="720"/>
      <w:contextualSpacing/>
    </w:pPr>
    <w:rPr>
      <w:sz w:val="20"/>
      <w:szCs w:val="20"/>
    </w:rPr>
  </w:style>
  <w:style w:type="character" w:customStyle="1" w:styleId="spcl">
    <w:name w:val="s_pcl"/>
    <w:basedOn w:val="a1"/>
    <w:rsid w:val="00121DF0"/>
  </w:style>
  <w:style w:type="character" w:customStyle="1" w:styleId="230">
    <w:name w:val="Знак Знак23"/>
    <w:basedOn w:val="a1"/>
    <w:locked/>
    <w:rsid w:val="00091317"/>
    <w:rPr>
      <w:rFonts w:cs="Times New Roman"/>
      <w:b/>
      <w:sz w:val="24"/>
    </w:rPr>
  </w:style>
  <w:style w:type="character" w:customStyle="1" w:styleId="31">
    <w:name w:val="Заголовок 3 Знак"/>
    <w:basedOn w:val="a1"/>
    <w:link w:val="30"/>
    <w:locked/>
    <w:rsid w:val="0009131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09131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091317"/>
    <w:rPr>
      <w:sz w:val="28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091317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09131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09131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09131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Основной текст Знак"/>
    <w:basedOn w:val="a1"/>
    <w:link w:val="ad"/>
    <w:locked/>
    <w:rsid w:val="00091317"/>
    <w:rPr>
      <w:sz w:val="24"/>
      <w:lang w:val="ru-RU" w:eastAsia="ru-RU" w:bidi="ar-SA"/>
    </w:rPr>
  </w:style>
  <w:style w:type="paragraph" w:customStyle="1" w:styleId="ConsNormal">
    <w:name w:val="ConsNormal"/>
    <w:rsid w:val="000913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5">
    <w:name w:val="Основной текст 2 Знак"/>
    <w:basedOn w:val="a1"/>
    <w:link w:val="24"/>
    <w:locked/>
    <w:rsid w:val="00091317"/>
    <w:rPr>
      <w:sz w:val="24"/>
      <w:lang w:val="ru-RU" w:eastAsia="ru-RU" w:bidi="ar-SA"/>
    </w:rPr>
  </w:style>
  <w:style w:type="paragraph" w:customStyle="1" w:styleId="ConsNonformat">
    <w:name w:val="ConsNonformat"/>
    <w:rsid w:val="000913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913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310">
    <w:name w:val="Основной текст 31"/>
    <w:basedOn w:val="a0"/>
    <w:rsid w:val="00091317"/>
    <w:pPr>
      <w:tabs>
        <w:tab w:val="left" w:pos="426"/>
      </w:tabs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1"/>
    <w:link w:val="ab"/>
    <w:locked/>
    <w:rsid w:val="00091317"/>
    <w:rPr>
      <w:sz w:val="24"/>
      <w:lang w:val="ru-RU" w:eastAsia="ru-RU" w:bidi="ar-SA"/>
    </w:rPr>
  </w:style>
  <w:style w:type="paragraph" w:customStyle="1" w:styleId="16">
    <w:name w:val="Текст1"/>
    <w:basedOn w:val="a0"/>
    <w:rsid w:val="00091317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styleId="afb">
    <w:name w:val="List Number"/>
    <w:basedOn w:val="a0"/>
    <w:rsid w:val="0009131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c">
    <w:name w:val="Стиль текста"/>
    <w:basedOn w:val="ad"/>
    <w:rsid w:val="00091317"/>
    <w:pPr>
      <w:keepLines/>
      <w:spacing w:before="60" w:after="60"/>
    </w:pPr>
  </w:style>
  <w:style w:type="paragraph" w:customStyle="1" w:styleId="210">
    <w:name w:val="Основной текст 21"/>
    <w:basedOn w:val="a0"/>
    <w:rsid w:val="00091317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customStyle="1" w:styleId="33">
    <w:name w:val="Основной текст с отступом 3 Знак"/>
    <w:basedOn w:val="a1"/>
    <w:link w:val="32"/>
    <w:semiHidden/>
    <w:locked/>
    <w:rsid w:val="00091317"/>
    <w:rPr>
      <w:sz w:val="28"/>
      <w:lang w:val="ru-RU" w:eastAsia="ru-RU" w:bidi="ar-SA"/>
    </w:rPr>
  </w:style>
  <w:style w:type="paragraph" w:styleId="27">
    <w:name w:val="List 2"/>
    <w:basedOn w:val="a0"/>
    <w:rsid w:val="00091317"/>
    <w:pPr>
      <w:ind w:left="720" w:hanging="360"/>
    </w:pPr>
  </w:style>
  <w:style w:type="paragraph" w:customStyle="1" w:styleId="afd">
    <w:name w:val="Îáû÷íûé"/>
    <w:rsid w:val="00091317"/>
  </w:style>
  <w:style w:type="character" w:customStyle="1" w:styleId="23">
    <w:name w:val="Основной текст с отступом 2 Знак"/>
    <w:basedOn w:val="a1"/>
    <w:link w:val="22"/>
    <w:locked/>
    <w:rsid w:val="00091317"/>
    <w:rPr>
      <w:sz w:val="24"/>
      <w:lang w:val="ru-RU" w:eastAsia="ru-RU" w:bidi="ar-SA"/>
    </w:rPr>
  </w:style>
  <w:style w:type="paragraph" w:customStyle="1" w:styleId="211">
    <w:name w:val="Îñíîâíîé òåêñò 21"/>
    <w:basedOn w:val="afd"/>
    <w:rsid w:val="00091317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customStyle="1" w:styleId="72">
    <w:name w:val="çàãîëîâîê 7"/>
    <w:basedOn w:val="afd"/>
    <w:next w:val="afd"/>
    <w:rsid w:val="00091317"/>
    <w:pPr>
      <w:keepNext/>
      <w:suppressAutoHyphens/>
      <w:spacing w:before="120"/>
      <w:jc w:val="center"/>
    </w:pPr>
    <w:rPr>
      <w:sz w:val="28"/>
    </w:rPr>
  </w:style>
  <w:style w:type="paragraph" w:customStyle="1" w:styleId="28">
    <w:name w:val="çàãîëîâîê 2"/>
    <w:basedOn w:val="afd"/>
    <w:next w:val="afd"/>
    <w:rsid w:val="00091317"/>
    <w:pPr>
      <w:keepNext/>
      <w:spacing w:line="360" w:lineRule="auto"/>
      <w:jc w:val="center"/>
    </w:pPr>
    <w:rPr>
      <w:b/>
    </w:rPr>
  </w:style>
  <w:style w:type="paragraph" w:styleId="35">
    <w:name w:val="Body Text 3"/>
    <w:basedOn w:val="a0"/>
    <w:link w:val="36"/>
    <w:rsid w:val="00091317"/>
    <w:rPr>
      <w:b/>
      <w:bCs/>
      <w:sz w:val="28"/>
    </w:rPr>
  </w:style>
  <w:style w:type="character" w:customStyle="1" w:styleId="aa">
    <w:name w:val="Верхний колонтитул Знак"/>
    <w:basedOn w:val="a1"/>
    <w:link w:val="a9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17">
    <w:name w:val="çàãîëîâîê 1"/>
    <w:basedOn w:val="afd"/>
    <w:next w:val="afd"/>
    <w:rsid w:val="00091317"/>
    <w:pPr>
      <w:keepNext/>
      <w:spacing w:line="360" w:lineRule="auto"/>
      <w:jc w:val="both"/>
    </w:pPr>
    <w:rPr>
      <w:b/>
    </w:rPr>
  </w:style>
  <w:style w:type="character" w:customStyle="1" w:styleId="36">
    <w:name w:val="Основной текст 3 Знак"/>
    <w:basedOn w:val="a1"/>
    <w:link w:val="35"/>
    <w:locked/>
    <w:rsid w:val="00091317"/>
    <w:rPr>
      <w:b/>
      <w:bCs/>
      <w:sz w:val="28"/>
      <w:szCs w:val="24"/>
      <w:lang w:val="ru-RU" w:eastAsia="ru-RU" w:bidi="ar-SA"/>
    </w:rPr>
  </w:style>
  <w:style w:type="paragraph" w:styleId="73">
    <w:name w:val="toc 7"/>
    <w:basedOn w:val="a0"/>
    <w:next w:val="a0"/>
    <w:autoRedefine/>
    <w:semiHidden/>
    <w:rsid w:val="00091317"/>
    <w:pPr>
      <w:ind w:left="1440"/>
    </w:pPr>
  </w:style>
  <w:style w:type="paragraph" w:styleId="81">
    <w:name w:val="toc 8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29">
    <w:name w:val="toc 2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37">
    <w:name w:val="toc 3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18">
    <w:name w:val="toc 1"/>
    <w:basedOn w:val="a0"/>
    <w:next w:val="a0"/>
    <w:autoRedefine/>
    <w:semiHidden/>
    <w:rsid w:val="00091317"/>
  </w:style>
  <w:style w:type="paragraph" w:styleId="42">
    <w:name w:val="toc 4"/>
    <w:basedOn w:val="a0"/>
    <w:next w:val="a0"/>
    <w:autoRedefine/>
    <w:semiHidden/>
    <w:rsid w:val="00091317"/>
    <w:pPr>
      <w:ind w:left="720"/>
    </w:pPr>
  </w:style>
  <w:style w:type="paragraph" w:styleId="52">
    <w:name w:val="toc 5"/>
    <w:basedOn w:val="a0"/>
    <w:next w:val="a0"/>
    <w:autoRedefine/>
    <w:semiHidden/>
    <w:rsid w:val="00091317"/>
    <w:pPr>
      <w:ind w:left="960"/>
    </w:pPr>
  </w:style>
  <w:style w:type="paragraph" w:styleId="61">
    <w:name w:val="toc 6"/>
    <w:basedOn w:val="a0"/>
    <w:next w:val="a0"/>
    <w:autoRedefine/>
    <w:semiHidden/>
    <w:rsid w:val="00091317"/>
    <w:pPr>
      <w:ind w:left="1200"/>
    </w:pPr>
  </w:style>
  <w:style w:type="paragraph" w:customStyle="1" w:styleId="Iauiue2">
    <w:name w:val="Iau?iue2"/>
    <w:rsid w:val="00091317"/>
  </w:style>
  <w:style w:type="paragraph" w:customStyle="1" w:styleId="Iauiue3">
    <w:name w:val="Iau?iue3"/>
    <w:rsid w:val="00091317"/>
    <w:rPr>
      <w:lang w:val="en-US"/>
    </w:rPr>
  </w:style>
  <w:style w:type="character" w:customStyle="1" w:styleId="af1">
    <w:name w:val="Название Знак"/>
    <w:basedOn w:val="a1"/>
    <w:link w:val="af0"/>
    <w:locked/>
    <w:rsid w:val="00091317"/>
    <w:rPr>
      <w:b/>
      <w:bCs/>
      <w:color w:val="000000"/>
      <w:sz w:val="24"/>
      <w:szCs w:val="24"/>
      <w:lang w:val="ru-RU" w:eastAsia="ru-RU" w:bidi="ar-SA"/>
    </w:rPr>
  </w:style>
  <w:style w:type="paragraph" w:customStyle="1" w:styleId="afe">
    <w:name w:val="Îñíîâíîé òåêñò"/>
    <w:basedOn w:val="afd"/>
    <w:rsid w:val="00091317"/>
    <w:rPr>
      <w:b/>
      <w:sz w:val="28"/>
    </w:rPr>
  </w:style>
  <w:style w:type="paragraph" w:customStyle="1" w:styleId="caaieiaie1">
    <w:name w:val="caaieiaie 1"/>
    <w:basedOn w:val="afd"/>
    <w:next w:val="afd"/>
    <w:rsid w:val="00091317"/>
    <w:pPr>
      <w:keepNext/>
      <w:ind w:firstLine="567"/>
      <w:jc w:val="both"/>
    </w:pPr>
    <w:rPr>
      <w:sz w:val="24"/>
    </w:rPr>
  </w:style>
  <w:style w:type="paragraph" w:customStyle="1" w:styleId="2a">
    <w:name w:val="заголовок 2"/>
    <w:basedOn w:val="a0"/>
    <w:next w:val="a0"/>
    <w:rsid w:val="00091317"/>
    <w:pPr>
      <w:keepNext/>
      <w:autoSpaceDE w:val="0"/>
      <w:autoSpaceDN w:val="0"/>
      <w:ind w:right="6235"/>
    </w:pPr>
    <w:rPr>
      <w:sz w:val="20"/>
    </w:rPr>
  </w:style>
  <w:style w:type="paragraph" w:customStyle="1" w:styleId="19">
    <w:name w:val="заголовок 1"/>
    <w:basedOn w:val="a0"/>
    <w:next w:val="a0"/>
    <w:rsid w:val="00091317"/>
    <w:pPr>
      <w:keepNext/>
      <w:autoSpaceDE w:val="0"/>
      <w:autoSpaceDN w:val="0"/>
      <w:ind w:firstLine="567"/>
      <w:jc w:val="both"/>
    </w:pPr>
    <w:rPr>
      <w:sz w:val="20"/>
    </w:rPr>
  </w:style>
  <w:style w:type="paragraph" w:customStyle="1" w:styleId="1a">
    <w:name w:val="Цитата1"/>
    <w:basedOn w:val="afd"/>
    <w:rsid w:val="00091317"/>
    <w:pPr>
      <w:ind w:left="567" w:right="5952"/>
    </w:pPr>
    <w:rPr>
      <w:sz w:val="24"/>
    </w:rPr>
  </w:style>
  <w:style w:type="paragraph" w:customStyle="1" w:styleId="caaieiaie2">
    <w:name w:val="caaieiaie 2"/>
    <w:basedOn w:val="afd"/>
    <w:next w:val="afd"/>
    <w:rsid w:val="00091317"/>
    <w:pPr>
      <w:keepNext/>
      <w:ind w:firstLine="567"/>
    </w:pPr>
    <w:rPr>
      <w:sz w:val="24"/>
    </w:rPr>
  </w:style>
  <w:style w:type="paragraph" w:customStyle="1" w:styleId="212">
    <w:name w:val="Основной текст с отступом 21"/>
    <w:basedOn w:val="afd"/>
    <w:rsid w:val="00091317"/>
    <w:pPr>
      <w:ind w:left="5103"/>
    </w:pPr>
  </w:style>
  <w:style w:type="paragraph" w:styleId="91">
    <w:name w:val="toc 9"/>
    <w:basedOn w:val="a0"/>
    <w:next w:val="a0"/>
    <w:autoRedefine/>
    <w:semiHidden/>
    <w:rsid w:val="00091317"/>
    <w:pPr>
      <w:ind w:left="1920"/>
    </w:pPr>
  </w:style>
  <w:style w:type="character" w:customStyle="1" w:styleId="a7">
    <w:name w:val="Нижний колонтитул Знак"/>
    <w:basedOn w:val="a1"/>
    <w:link w:val="a6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font0">
    <w:name w:val="font0"/>
    <w:basedOn w:val="a0"/>
    <w:rsid w:val="00091317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1t3030000">
    <w:name w:val="1t3030000"/>
    <w:basedOn w:val="a0"/>
    <w:rsid w:val="00091317"/>
    <w:pPr>
      <w:ind w:firstLine="600"/>
      <w:jc w:val="both"/>
    </w:pPr>
    <w:rPr>
      <w:sz w:val="22"/>
      <w:szCs w:val="20"/>
    </w:rPr>
  </w:style>
  <w:style w:type="paragraph" w:customStyle="1" w:styleId="2">
    <w:name w:val="Стиль2"/>
    <w:basedOn w:val="2b"/>
    <w:rsid w:val="00091317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b">
    <w:name w:val="List Number 2"/>
    <w:basedOn w:val="a0"/>
    <w:rsid w:val="00091317"/>
    <w:pPr>
      <w:tabs>
        <w:tab w:val="num" w:pos="643"/>
      </w:tabs>
      <w:ind w:left="643" w:hanging="360"/>
    </w:pPr>
  </w:style>
  <w:style w:type="paragraph" w:customStyle="1" w:styleId="3">
    <w:name w:val="Стиль3 Знак Знак"/>
    <w:basedOn w:val="22"/>
    <w:rsid w:val="00091317"/>
    <w:pPr>
      <w:widowControl w:val="0"/>
      <w:numPr>
        <w:ilvl w:val="2"/>
        <w:numId w:val="6"/>
      </w:numPr>
      <w:adjustRightInd w:val="0"/>
      <w:textAlignment w:val="baseline"/>
    </w:pPr>
  </w:style>
  <w:style w:type="character" w:styleId="aff">
    <w:name w:val="FollowedHyperlink"/>
    <w:basedOn w:val="a1"/>
    <w:rsid w:val="00091317"/>
    <w:rPr>
      <w:rFonts w:cs="Times New Roman"/>
      <w:color w:val="800080"/>
      <w:u w:val="single"/>
    </w:rPr>
  </w:style>
  <w:style w:type="character" w:customStyle="1" w:styleId="postbody">
    <w:name w:val="postbody"/>
    <w:basedOn w:val="a1"/>
    <w:rsid w:val="00091317"/>
    <w:rPr>
      <w:rFonts w:cs="Times New Roman"/>
    </w:rPr>
  </w:style>
  <w:style w:type="paragraph" w:customStyle="1" w:styleId="Preformat">
    <w:name w:val="Preformat"/>
    <w:rsid w:val="00091317"/>
    <w:pPr>
      <w:snapToGrid w:val="0"/>
    </w:pPr>
    <w:rPr>
      <w:rFonts w:ascii="Courier New" w:hAnsi="Courier New"/>
    </w:rPr>
  </w:style>
  <w:style w:type="paragraph" w:customStyle="1" w:styleId="112">
    <w:name w:val="Обычный11"/>
    <w:rsid w:val="00091317"/>
    <w:rPr>
      <w:rFonts w:ascii="Arial" w:hAnsi="Arial"/>
      <w:sz w:val="22"/>
    </w:rPr>
  </w:style>
  <w:style w:type="character" w:customStyle="1" w:styleId="af4">
    <w:name w:val="Подзаголовок Знак"/>
    <w:basedOn w:val="a1"/>
    <w:link w:val="af3"/>
    <w:locked/>
    <w:rsid w:val="00091317"/>
    <w:rPr>
      <w:bCs/>
      <w:caps/>
      <w:color w:val="0000FF"/>
      <w:sz w:val="24"/>
      <w:lang w:val="ru-RU" w:eastAsia="ru-RU" w:bidi="ar-SA"/>
    </w:rPr>
  </w:style>
  <w:style w:type="paragraph" w:customStyle="1" w:styleId="aff0">
    <w:name w:val="Íîðìàëüíûé"/>
    <w:semiHidden/>
    <w:rsid w:val="00091317"/>
    <w:rPr>
      <w:rFonts w:ascii="Courier" w:hAnsi="Courier"/>
      <w:sz w:val="24"/>
      <w:lang w:val="en-GB"/>
    </w:rPr>
  </w:style>
  <w:style w:type="paragraph" w:styleId="aff1">
    <w:name w:val="Date"/>
    <w:basedOn w:val="a0"/>
    <w:next w:val="a0"/>
    <w:link w:val="aff2"/>
    <w:rsid w:val="00091317"/>
    <w:pPr>
      <w:spacing w:after="60"/>
      <w:jc w:val="both"/>
    </w:pPr>
    <w:rPr>
      <w:szCs w:val="20"/>
    </w:rPr>
  </w:style>
  <w:style w:type="character" w:customStyle="1" w:styleId="aff3">
    <w:name w:val="Основной шрифт"/>
    <w:semiHidden/>
    <w:rsid w:val="00091317"/>
  </w:style>
  <w:style w:type="character" w:customStyle="1" w:styleId="aff2">
    <w:name w:val="Дата Знак"/>
    <w:basedOn w:val="a1"/>
    <w:link w:val="aff1"/>
    <w:semiHidden/>
    <w:locked/>
    <w:rsid w:val="00091317"/>
    <w:rPr>
      <w:sz w:val="24"/>
      <w:lang w:val="ru-RU" w:eastAsia="ru-RU" w:bidi="ar-SA"/>
    </w:rPr>
  </w:style>
  <w:style w:type="paragraph" w:styleId="aff4">
    <w:name w:val="Note Heading"/>
    <w:basedOn w:val="a0"/>
    <w:next w:val="a0"/>
    <w:link w:val="aff5"/>
    <w:rsid w:val="00091317"/>
    <w:pPr>
      <w:spacing w:after="60"/>
      <w:jc w:val="both"/>
    </w:pPr>
  </w:style>
  <w:style w:type="paragraph" w:customStyle="1" w:styleId="aff6">
    <w:name w:val="Таблицы (моноширинный)"/>
    <w:basedOn w:val="a0"/>
    <w:next w:val="a0"/>
    <w:rsid w:val="00091317"/>
    <w:pPr>
      <w:jc w:val="both"/>
    </w:pPr>
    <w:rPr>
      <w:rFonts w:ascii="Courier New" w:hAnsi="Courier New"/>
      <w:sz w:val="20"/>
      <w:szCs w:val="20"/>
    </w:rPr>
  </w:style>
  <w:style w:type="character" w:customStyle="1" w:styleId="aff5">
    <w:name w:val="Заголовок записки Знак"/>
    <w:basedOn w:val="a1"/>
    <w:link w:val="aff4"/>
    <w:semiHidden/>
    <w:locked/>
    <w:rsid w:val="00091317"/>
    <w:rPr>
      <w:sz w:val="24"/>
      <w:szCs w:val="24"/>
      <w:lang w:val="ru-RU" w:eastAsia="ru-RU" w:bidi="ar-SA"/>
    </w:rPr>
  </w:style>
  <w:style w:type="paragraph" w:styleId="aff7">
    <w:name w:val="Plain Text"/>
    <w:basedOn w:val="a0"/>
    <w:link w:val="aff8"/>
    <w:rsid w:val="00091317"/>
    <w:rPr>
      <w:rFonts w:ascii="Courier New" w:hAnsi="Courier New" w:cs="Courier New"/>
      <w:sz w:val="20"/>
      <w:szCs w:val="20"/>
    </w:rPr>
  </w:style>
  <w:style w:type="paragraph" w:styleId="aff9">
    <w:name w:val="List Bullet"/>
    <w:basedOn w:val="a0"/>
    <w:autoRedefine/>
    <w:rsid w:val="00091317"/>
    <w:pPr>
      <w:widowControl w:val="0"/>
      <w:jc w:val="both"/>
    </w:pPr>
    <w:rPr>
      <w:sz w:val="22"/>
      <w:szCs w:val="22"/>
    </w:rPr>
  </w:style>
  <w:style w:type="character" w:customStyle="1" w:styleId="aff8">
    <w:name w:val="Текст Знак"/>
    <w:basedOn w:val="a1"/>
    <w:link w:val="aff7"/>
    <w:semiHidden/>
    <w:locked/>
    <w:rsid w:val="00091317"/>
    <w:rPr>
      <w:rFonts w:ascii="Courier New" w:hAnsi="Courier New" w:cs="Courier New"/>
      <w:lang w:val="ru-RU" w:eastAsia="ru-RU" w:bidi="ar-SA"/>
    </w:rPr>
  </w:style>
  <w:style w:type="paragraph" w:styleId="43">
    <w:name w:val="List Bullet 4"/>
    <w:basedOn w:val="a0"/>
    <w:autoRedefine/>
    <w:rsid w:val="00091317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ffa">
    <w:name w:val="Block Text"/>
    <w:basedOn w:val="a0"/>
    <w:rsid w:val="00091317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line="274" w:lineRule="exact"/>
      <w:ind w:left="993" w:right="5" w:hanging="993"/>
      <w:jc w:val="both"/>
    </w:pPr>
  </w:style>
  <w:style w:type="paragraph" w:customStyle="1" w:styleId="a">
    <w:name w:val="Условия контракта"/>
    <w:basedOn w:val="a0"/>
    <w:semiHidden/>
    <w:rsid w:val="00091317"/>
    <w:pPr>
      <w:numPr>
        <w:numId w:val="8"/>
      </w:numPr>
      <w:spacing w:before="240" w:after="120"/>
      <w:jc w:val="both"/>
    </w:pPr>
    <w:rPr>
      <w:b/>
      <w:szCs w:val="20"/>
    </w:rPr>
  </w:style>
  <w:style w:type="paragraph" w:customStyle="1" w:styleId="affb">
    <w:name w:val="Знак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09131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2c">
    <w:name w:val="Знак Знак2"/>
    <w:basedOn w:val="a1"/>
    <w:locked/>
    <w:rsid w:val="00091317"/>
    <w:rPr>
      <w:rFonts w:ascii="Tahoma" w:hAnsi="Tahoma" w:cs="Times New Roman"/>
      <w:sz w:val="16"/>
    </w:rPr>
  </w:style>
  <w:style w:type="paragraph" w:customStyle="1" w:styleId="ConsPlusNormal">
    <w:name w:val="ConsPlusNormal"/>
    <w:rsid w:val="00091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harChar">
    <w:name w:val="1 Знак Char Знак Char Знак Знак Знак Знак Знак"/>
    <w:basedOn w:val="a0"/>
    <w:rsid w:val="00091317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customStyle="1" w:styleId="affc">
    <w:name w:val="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091317"/>
    <w:rPr>
      <w:rFonts w:ascii="Symbol" w:hAnsi="Symbol"/>
      <w:sz w:val="20"/>
    </w:rPr>
  </w:style>
  <w:style w:type="paragraph" w:customStyle="1" w:styleId="113">
    <w:name w:val="Знак Знак Знак Знак Знак Знак Знак Знак Знак Знак Знак Знак1 Знак Знак Знак1 Знак"/>
    <w:basedOn w:val="a0"/>
    <w:rsid w:val="00091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1"/>
    <w:rsid w:val="00091317"/>
    <w:rPr>
      <w:rFonts w:cs="Times New Roman"/>
    </w:rPr>
  </w:style>
  <w:style w:type="paragraph" w:styleId="affd">
    <w:name w:val="caption"/>
    <w:basedOn w:val="a0"/>
    <w:next w:val="a0"/>
    <w:qFormat/>
    <w:rsid w:val="00091317"/>
    <w:pPr>
      <w:spacing w:before="120"/>
      <w:jc w:val="both"/>
    </w:pPr>
    <w:rPr>
      <w:rFonts w:ascii="Arial" w:hAnsi="Arial"/>
      <w:szCs w:val="20"/>
    </w:rPr>
  </w:style>
  <w:style w:type="character" w:customStyle="1" w:styleId="whitetxt">
    <w:name w:val="whitetxt"/>
    <w:basedOn w:val="a1"/>
    <w:rsid w:val="00091317"/>
    <w:rPr>
      <w:rFonts w:cs="Times New Roman"/>
    </w:rPr>
  </w:style>
  <w:style w:type="paragraph" w:customStyle="1" w:styleId="Style43">
    <w:name w:val="Style43"/>
    <w:basedOn w:val="a0"/>
    <w:rsid w:val="00091317"/>
    <w:pPr>
      <w:widowControl w:val="0"/>
      <w:autoSpaceDE w:val="0"/>
      <w:autoSpaceDN w:val="0"/>
      <w:adjustRightInd w:val="0"/>
      <w:spacing w:line="200" w:lineRule="exact"/>
    </w:pPr>
    <w:rPr>
      <w:rFonts w:ascii="Garamond" w:hAnsi="Garamond"/>
    </w:rPr>
  </w:style>
  <w:style w:type="character" w:customStyle="1" w:styleId="FontStyle136">
    <w:name w:val="Font Style136"/>
    <w:rsid w:val="00091317"/>
    <w:rPr>
      <w:rFonts w:ascii="Times New Roman" w:hAnsi="Times New Roman"/>
      <w:sz w:val="18"/>
    </w:rPr>
  </w:style>
  <w:style w:type="paragraph" w:customStyle="1" w:styleId="Style2">
    <w:name w:val="Style2"/>
    <w:basedOn w:val="a0"/>
    <w:rsid w:val="00091317"/>
    <w:pPr>
      <w:widowControl w:val="0"/>
      <w:autoSpaceDE w:val="0"/>
      <w:autoSpaceDN w:val="0"/>
      <w:adjustRightInd w:val="0"/>
      <w:spacing w:line="201" w:lineRule="exact"/>
    </w:pPr>
    <w:rPr>
      <w:rFonts w:ascii="Garamond" w:hAnsi="Garamond"/>
    </w:rPr>
  </w:style>
  <w:style w:type="paragraph" w:customStyle="1" w:styleId="Style53">
    <w:name w:val="Style53"/>
    <w:basedOn w:val="a0"/>
    <w:rsid w:val="0009131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131">
    <w:name w:val="Font Style131"/>
    <w:rsid w:val="00091317"/>
    <w:rPr>
      <w:rFonts w:ascii="Times New Roman" w:hAnsi="Times New Roman"/>
      <w:sz w:val="16"/>
    </w:rPr>
  </w:style>
  <w:style w:type="paragraph" w:customStyle="1" w:styleId="affe">
    <w:name w:val="Заголовок таблицы"/>
    <w:basedOn w:val="a0"/>
    <w:rsid w:val="00091317"/>
    <w:pPr>
      <w:suppressLineNumbers/>
      <w:jc w:val="center"/>
    </w:pPr>
    <w:rPr>
      <w:b/>
      <w:bCs/>
      <w:sz w:val="20"/>
      <w:szCs w:val="20"/>
      <w:lang w:eastAsia="zh-CN"/>
    </w:rPr>
  </w:style>
  <w:style w:type="paragraph" w:customStyle="1" w:styleId="1b">
    <w:name w:val="Знак1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091317"/>
  </w:style>
  <w:style w:type="paragraph" w:customStyle="1" w:styleId="Default">
    <w:name w:val="Default"/>
    <w:rsid w:val="000913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sic">
    <w:name w:val="Basic"/>
    <w:basedOn w:val="a0"/>
    <w:rsid w:val="0009131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fff">
    <w:name w:val="List Paragraph"/>
    <w:basedOn w:val="a0"/>
    <w:qFormat/>
    <w:rsid w:val="00091317"/>
    <w:pPr>
      <w:ind w:left="720"/>
      <w:contextualSpacing/>
    </w:pPr>
    <w:rPr>
      <w:sz w:val="20"/>
      <w:szCs w:val="20"/>
    </w:rPr>
  </w:style>
  <w:style w:type="paragraph" w:customStyle="1" w:styleId="afff0">
    <w:name w:val="......."/>
    <w:basedOn w:val="Default"/>
    <w:next w:val="Default"/>
    <w:rsid w:val="00091317"/>
    <w:rPr>
      <w:rFonts w:ascii="Times New Roman" w:hAnsi="Times New Roman" w:cs="Times New Roman"/>
      <w:color w:val="auto"/>
      <w:lang w:eastAsia="en-US"/>
    </w:rPr>
  </w:style>
  <w:style w:type="character" w:styleId="afff1">
    <w:name w:val="annotation reference"/>
    <w:basedOn w:val="a1"/>
    <w:rsid w:val="00091317"/>
    <w:rPr>
      <w:rFonts w:cs="Times New Roman"/>
      <w:sz w:val="16"/>
    </w:rPr>
  </w:style>
  <w:style w:type="paragraph" w:styleId="afff2">
    <w:name w:val="annotation text"/>
    <w:basedOn w:val="a0"/>
    <w:link w:val="afff3"/>
    <w:rsid w:val="00091317"/>
    <w:rPr>
      <w:sz w:val="20"/>
      <w:szCs w:val="20"/>
    </w:rPr>
  </w:style>
  <w:style w:type="paragraph" w:styleId="afff4">
    <w:name w:val="annotation subject"/>
    <w:basedOn w:val="afff2"/>
    <w:next w:val="afff2"/>
    <w:rsid w:val="00091317"/>
    <w:rPr>
      <w:b/>
      <w:bCs/>
    </w:rPr>
  </w:style>
  <w:style w:type="character" w:customStyle="1" w:styleId="afff3">
    <w:name w:val="Текст примечания Знак"/>
    <w:basedOn w:val="a1"/>
    <w:link w:val="afff2"/>
    <w:locked/>
    <w:rsid w:val="00091317"/>
    <w:rPr>
      <w:lang w:val="ru-RU" w:eastAsia="ru-RU" w:bidi="ar-SA"/>
    </w:rPr>
  </w:style>
  <w:style w:type="character" w:customStyle="1" w:styleId="orange">
    <w:name w:val="orange"/>
    <w:rsid w:val="00091317"/>
  </w:style>
  <w:style w:type="character" w:customStyle="1" w:styleId="b-message-heademail">
    <w:name w:val="b-message-head__email"/>
    <w:basedOn w:val="a1"/>
    <w:rsid w:val="00091317"/>
    <w:rPr>
      <w:rFonts w:cs="Times New Roman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0"/>
    <w:rsid w:val="00510540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2d">
    <w:name w:val="Текст2"/>
    <w:basedOn w:val="a0"/>
    <w:rsid w:val="00510540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220">
    <w:name w:val="Основной текст 22"/>
    <w:basedOn w:val="a0"/>
    <w:rsid w:val="00510540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paragraph" w:customStyle="1" w:styleId="2e">
    <w:name w:val="Цитата2"/>
    <w:basedOn w:val="afd"/>
    <w:rsid w:val="00510540"/>
    <w:pPr>
      <w:ind w:left="567" w:right="5952"/>
    </w:pPr>
    <w:rPr>
      <w:sz w:val="24"/>
    </w:rPr>
  </w:style>
  <w:style w:type="paragraph" w:customStyle="1" w:styleId="221">
    <w:name w:val="Основной текст с отступом 22"/>
    <w:basedOn w:val="afd"/>
    <w:rsid w:val="00510540"/>
    <w:pPr>
      <w:ind w:left="5103"/>
    </w:pPr>
  </w:style>
  <w:style w:type="paragraph" w:customStyle="1" w:styleId="afff6">
    <w:name w:val="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 Знак Знак Знак Знак Знак1 Знак Знак Знак1 Знак"/>
    <w:basedOn w:val="a0"/>
    <w:rsid w:val="00510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f">
    <w:name w:val="Нет списка2"/>
    <w:next w:val="a3"/>
    <w:semiHidden/>
    <w:rsid w:val="00510540"/>
  </w:style>
  <w:style w:type="numbering" w:customStyle="1" w:styleId="38">
    <w:name w:val="Нет списка3"/>
    <w:next w:val="a3"/>
    <w:semiHidden/>
    <w:rsid w:val="00510540"/>
  </w:style>
  <w:style w:type="numbering" w:customStyle="1" w:styleId="44">
    <w:name w:val="Нет списка4"/>
    <w:next w:val="a3"/>
    <w:semiHidden/>
    <w:unhideWhenUsed/>
    <w:rsid w:val="00510540"/>
  </w:style>
  <w:style w:type="paragraph" w:customStyle="1" w:styleId="-11">
    <w:name w:val="Цветной список - Акцент 11"/>
    <w:basedOn w:val="a0"/>
    <w:qFormat/>
    <w:rsid w:val="00510540"/>
    <w:pPr>
      <w:ind w:left="720"/>
      <w:contextualSpacing/>
    </w:pPr>
    <w:rPr>
      <w:sz w:val="20"/>
      <w:szCs w:val="20"/>
    </w:rPr>
  </w:style>
  <w:style w:type="table" w:customStyle="1" w:styleId="115">
    <w:name w:val="Сетка таблицы11"/>
    <w:basedOn w:val="a2"/>
    <w:next w:val="a4"/>
    <w:locked/>
    <w:rsid w:val="0051054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3"/>
    <w:semiHidden/>
    <w:rsid w:val="00510540"/>
  </w:style>
  <w:style w:type="numbering" w:customStyle="1" w:styleId="62">
    <w:name w:val="Нет списка6"/>
    <w:next w:val="a3"/>
    <w:semiHidden/>
    <w:rsid w:val="00510540"/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ext">
    <w:name w:val="normaltext"/>
    <w:basedOn w:val="a0"/>
    <w:rsid w:val="00510540"/>
    <w:pPr>
      <w:spacing w:before="100" w:beforeAutospacing="1" w:after="100" w:afterAutospacing="1"/>
    </w:pPr>
  </w:style>
  <w:style w:type="paragraph" w:customStyle="1" w:styleId="xl28">
    <w:name w:val="xl2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0"/>
    <w:rsid w:val="0051054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9">
    <w:name w:val="xl39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42">
    <w:name w:val="xl42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51054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51054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0"/>
    <w:rsid w:val="00510540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51054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510540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0"/>
    <w:rsid w:val="00510540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510540"/>
    <w:pPr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510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1054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0">
    <w:name w:val="xl70"/>
    <w:basedOn w:val="a0"/>
    <w:rsid w:val="00510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10540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510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10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10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74">
    <w:name w:val="Нет списка7"/>
    <w:next w:val="a3"/>
    <w:semiHidden/>
    <w:rsid w:val="00510540"/>
  </w:style>
  <w:style w:type="numbering" w:customStyle="1" w:styleId="82">
    <w:name w:val="Нет списка8"/>
    <w:next w:val="a3"/>
    <w:semiHidden/>
    <w:rsid w:val="00510540"/>
  </w:style>
  <w:style w:type="numbering" w:customStyle="1" w:styleId="92">
    <w:name w:val="Нет списка9"/>
    <w:next w:val="a3"/>
    <w:semiHidden/>
    <w:rsid w:val="00510540"/>
  </w:style>
  <w:style w:type="paragraph" w:customStyle="1" w:styleId="me">
    <w:name w:val="me_Список"/>
    <w:basedOn w:val="a0"/>
    <w:rsid w:val="00510540"/>
    <w:pPr>
      <w:numPr>
        <w:numId w:val="17"/>
      </w:numPr>
    </w:pPr>
  </w:style>
  <w:style w:type="paragraph" w:customStyle="1" w:styleId="afff8">
    <w:name w:val="втяжка"/>
    <w:basedOn w:val="a0"/>
    <w:next w:val="a0"/>
    <w:rsid w:val="00510540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customStyle="1" w:styleId="2f0">
    <w:name w:val="Обычный2"/>
    <w:rsid w:val="00510540"/>
    <w:pPr>
      <w:widowControl w:val="0"/>
      <w:shd w:val="clear" w:color="auto" w:fill="FFFFFF"/>
      <w:ind w:firstLine="709"/>
      <w:jc w:val="both"/>
    </w:pPr>
    <w:rPr>
      <w:rFonts w:eastAsia="ヒラギノ角ゴ Pro W3"/>
      <w:color w:val="000000"/>
      <w:sz w:val="22"/>
      <w:lang w:eastAsia="en-US"/>
    </w:rPr>
  </w:style>
  <w:style w:type="paragraph" w:customStyle="1" w:styleId="afff9">
    <w:name w:val="Пункт"/>
    <w:basedOn w:val="a0"/>
    <w:rsid w:val="00510540"/>
    <w:pPr>
      <w:tabs>
        <w:tab w:val="num" w:pos="1980"/>
      </w:tabs>
      <w:ind w:left="1404" w:hanging="504"/>
      <w:jc w:val="both"/>
    </w:pPr>
  </w:style>
  <w:style w:type="paragraph" w:customStyle="1" w:styleId="autowrap">
    <w:name w:val="autowrap"/>
    <w:basedOn w:val="a0"/>
    <w:rsid w:val="00510540"/>
    <w:pPr>
      <w:spacing w:before="100" w:beforeAutospacing="1" w:after="100" w:afterAutospacing="1"/>
    </w:pPr>
  </w:style>
  <w:style w:type="character" w:customStyle="1" w:styleId="smalltext">
    <w:name w:val="smalltext"/>
    <w:basedOn w:val="a1"/>
    <w:rsid w:val="00510540"/>
  </w:style>
  <w:style w:type="character" w:customStyle="1" w:styleId="txcm">
    <w:name w:val="txcm"/>
    <w:basedOn w:val="a1"/>
    <w:rsid w:val="00510540"/>
  </w:style>
  <w:style w:type="character" w:customStyle="1" w:styleId="left">
    <w:name w:val="left"/>
    <w:basedOn w:val="a1"/>
    <w:rsid w:val="00510540"/>
  </w:style>
  <w:style w:type="character" w:customStyle="1" w:styleId="spanblackword">
    <w:name w:val="span_black_word"/>
    <w:basedOn w:val="a1"/>
    <w:rsid w:val="00510540"/>
  </w:style>
  <w:style w:type="character" w:customStyle="1" w:styleId="b-dotted-lineleft">
    <w:name w:val="b-dotted-line__left"/>
    <w:basedOn w:val="a1"/>
    <w:rsid w:val="00510540"/>
  </w:style>
  <w:style w:type="character" w:customStyle="1" w:styleId="b-dotted-linetitle">
    <w:name w:val="b-dotted-line__title"/>
    <w:basedOn w:val="a1"/>
    <w:rsid w:val="00510540"/>
  </w:style>
  <w:style w:type="character" w:customStyle="1" w:styleId="b-dotted-linecontent">
    <w:name w:val="b-dotted-line__content"/>
    <w:basedOn w:val="a1"/>
    <w:rsid w:val="00510540"/>
  </w:style>
  <w:style w:type="character" w:customStyle="1" w:styleId="dfaq">
    <w:name w:val="dfaq"/>
    <w:basedOn w:val="a1"/>
    <w:rsid w:val="00510540"/>
  </w:style>
  <w:style w:type="character" w:customStyle="1" w:styleId="style7">
    <w:name w:val="style7"/>
    <w:basedOn w:val="a1"/>
    <w:rsid w:val="00510540"/>
  </w:style>
  <w:style w:type="paragraph" w:customStyle="1" w:styleId="font5">
    <w:name w:val="font5"/>
    <w:basedOn w:val="a0"/>
    <w:rsid w:val="0051054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510540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0"/>
    <w:rsid w:val="0051054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510540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0"/>
    <w:rsid w:val="0051054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0">
    <w:name w:val="font10"/>
    <w:basedOn w:val="a0"/>
    <w:rsid w:val="00510540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character" w:customStyle="1" w:styleId="prodname">
    <w:name w:val="prodname"/>
    <w:basedOn w:val="a1"/>
    <w:rsid w:val="00510540"/>
  </w:style>
  <w:style w:type="character" w:customStyle="1" w:styleId="product-description--features-item-value">
    <w:name w:val="product-description--features-item-value"/>
    <w:basedOn w:val="a1"/>
    <w:rsid w:val="00510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"/>
    <w:basedOn w:val="a0"/>
    <w:next w:val="a0"/>
    <w:link w:val="13"/>
    <w:qFormat/>
    <w:rsid w:val="00657CE0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paragraph" w:styleId="20">
    <w:name w:val="heading 2"/>
    <w:basedOn w:val="a0"/>
    <w:next w:val="a0"/>
    <w:link w:val="21"/>
    <w:qFormat/>
    <w:rsid w:val="001C1525"/>
    <w:pPr>
      <w:keepNext/>
      <w:spacing w:before="240" w:after="60" w:line="360" w:lineRule="auto"/>
      <w:jc w:val="center"/>
      <w:outlineLvl w:val="1"/>
    </w:pPr>
    <w:rPr>
      <w:b/>
      <w:szCs w:val="20"/>
    </w:rPr>
  </w:style>
  <w:style w:type="paragraph" w:styleId="30">
    <w:name w:val="heading 3"/>
    <w:basedOn w:val="a0"/>
    <w:next w:val="a0"/>
    <w:link w:val="31"/>
    <w:qFormat/>
    <w:rsid w:val="00445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C15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45202"/>
    <w:pPr>
      <w:keepNext/>
      <w:tabs>
        <w:tab w:val="left" w:pos="0"/>
      </w:tabs>
      <w:ind w:firstLine="709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qFormat/>
    <w:rsid w:val="001C1525"/>
    <w:pPr>
      <w:keepNext/>
      <w:tabs>
        <w:tab w:val="left" w:pos="0"/>
      </w:tabs>
      <w:jc w:val="right"/>
      <w:outlineLvl w:val="5"/>
    </w:pPr>
    <w:rPr>
      <w:b/>
      <w:bCs/>
      <w:sz w:val="28"/>
      <w:szCs w:val="20"/>
    </w:rPr>
  </w:style>
  <w:style w:type="paragraph" w:styleId="7">
    <w:name w:val="heading 7"/>
    <w:basedOn w:val="a0"/>
    <w:next w:val="a0"/>
    <w:link w:val="70"/>
    <w:qFormat/>
    <w:rsid w:val="00B05F9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1C152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05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4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CC7F34"/>
    <w:rPr>
      <w:color w:val="0000FF"/>
      <w:u w:val="single"/>
    </w:rPr>
  </w:style>
  <w:style w:type="paragraph" w:styleId="a6">
    <w:name w:val="footer"/>
    <w:basedOn w:val="a0"/>
    <w:link w:val="a7"/>
    <w:rsid w:val="009601D2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601D2"/>
  </w:style>
  <w:style w:type="paragraph" w:styleId="a9">
    <w:name w:val="header"/>
    <w:basedOn w:val="a0"/>
    <w:link w:val="aa"/>
    <w:rsid w:val="0024421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2B2C65"/>
    <w:rPr>
      <w:sz w:val="24"/>
    </w:rPr>
  </w:style>
  <w:style w:type="paragraph" w:customStyle="1" w:styleId="ConsPlusNonformat">
    <w:name w:val="ConsPlusNonformat"/>
    <w:rsid w:val="00412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2"/>
    <w:next w:val="a4"/>
    <w:rsid w:val="0002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1C6C50"/>
    <w:rPr>
      <w:rFonts w:eastAsia="Calibri"/>
      <w:sz w:val="24"/>
    </w:rPr>
  </w:style>
  <w:style w:type="paragraph" w:styleId="ab">
    <w:name w:val="Body Text Indent"/>
    <w:basedOn w:val="a0"/>
    <w:link w:val="ac"/>
    <w:rsid w:val="00657CE0"/>
    <w:pPr>
      <w:ind w:left="284"/>
      <w:jc w:val="both"/>
    </w:pPr>
    <w:rPr>
      <w:szCs w:val="20"/>
    </w:rPr>
  </w:style>
  <w:style w:type="paragraph" w:styleId="22">
    <w:name w:val="Body Text Indent 2"/>
    <w:basedOn w:val="a0"/>
    <w:link w:val="23"/>
    <w:rsid w:val="00657CE0"/>
    <w:pPr>
      <w:ind w:left="709"/>
      <w:jc w:val="both"/>
    </w:pPr>
    <w:rPr>
      <w:szCs w:val="20"/>
    </w:rPr>
  </w:style>
  <w:style w:type="paragraph" w:styleId="ad">
    <w:name w:val="Body Text"/>
    <w:basedOn w:val="a0"/>
    <w:link w:val="ae"/>
    <w:rsid w:val="00657CE0"/>
    <w:pPr>
      <w:jc w:val="both"/>
    </w:pPr>
    <w:rPr>
      <w:szCs w:val="20"/>
    </w:rPr>
  </w:style>
  <w:style w:type="paragraph" w:styleId="32">
    <w:name w:val="Body Text Indent 3"/>
    <w:basedOn w:val="a0"/>
    <w:link w:val="33"/>
    <w:rsid w:val="00657CE0"/>
    <w:pPr>
      <w:ind w:left="284"/>
      <w:jc w:val="both"/>
    </w:pPr>
    <w:rPr>
      <w:sz w:val="28"/>
      <w:szCs w:val="20"/>
    </w:rPr>
  </w:style>
  <w:style w:type="paragraph" w:styleId="24">
    <w:name w:val="Body Text 2"/>
    <w:basedOn w:val="a0"/>
    <w:link w:val="25"/>
    <w:rsid w:val="00657CE0"/>
    <w:pPr>
      <w:spacing w:after="120"/>
    </w:pPr>
    <w:rPr>
      <w:szCs w:val="20"/>
    </w:rPr>
  </w:style>
  <w:style w:type="character" w:customStyle="1" w:styleId="13">
    <w:name w:val="Заголовок 1 Знак3"/>
    <w:aliases w:val="Заголовок 1 Знак1 Знак1,Заголовок 1 Знак Знак Знак1,Заголовок 1 Знак Знак1 Знак1,Заголовок 1 Знак Знак3,Заголовок 1 Знак2 Знак1"/>
    <w:basedOn w:val="a1"/>
    <w:link w:val="1"/>
    <w:locked/>
    <w:rsid w:val="00657CE0"/>
    <w:rPr>
      <w:rFonts w:ascii="Arial" w:hAnsi="Arial" w:cs="Arial"/>
      <w:b/>
      <w:sz w:val="28"/>
      <w:szCs w:val="18"/>
      <w:lang w:val="ru-RU" w:eastAsia="ru-RU" w:bidi="ar-SA"/>
    </w:rPr>
  </w:style>
  <w:style w:type="table" w:customStyle="1" w:styleId="26">
    <w:name w:val="Сетка таблицы2"/>
    <w:basedOn w:val="a2"/>
    <w:next w:val="a4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1"/>
    <w:link w:val="20"/>
    <w:locked/>
    <w:rsid w:val="001C1525"/>
    <w:rPr>
      <w:b/>
      <w:sz w:val="24"/>
      <w:lang w:val="ru-RU" w:eastAsia="ru-RU" w:bidi="ar-SA"/>
    </w:rPr>
  </w:style>
  <w:style w:type="paragraph" w:customStyle="1" w:styleId="af">
    <w:name w:val="Цитаты"/>
    <w:basedOn w:val="a0"/>
    <w:rsid w:val="001C1525"/>
    <w:pPr>
      <w:autoSpaceDE w:val="0"/>
      <w:autoSpaceDN w:val="0"/>
      <w:spacing w:before="100" w:after="100"/>
      <w:ind w:left="360" w:right="360"/>
    </w:pPr>
    <w:rPr>
      <w:sz w:val="20"/>
    </w:rPr>
  </w:style>
  <w:style w:type="character" w:customStyle="1" w:styleId="dh-black-4">
    <w:name w:val="dh-black-4"/>
    <w:basedOn w:val="a1"/>
    <w:rsid w:val="001C1525"/>
  </w:style>
  <w:style w:type="character" w:customStyle="1" w:styleId="cl14">
    <w:name w:val="cl14"/>
    <w:basedOn w:val="a1"/>
    <w:rsid w:val="001C1525"/>
  </w:style>
  <w:style w:type="numbering" w:customStyle="1" w:styleId="14">
    <w:name w:val="Нет списка1"/>
    <w:next w:val="a3"/>
    <w:semiHidden/>
    <w:rsid w:val="001C1525"/>
  </w:style>
  <w:style w:type="character" w:customStyle="1" w:styleId="label">
    <w:name w:val="label"/>
    <w:basedOn w:val="a1"/>
    <w:rsid w:val="001C1525"/>
  </w:style>
  <w:style w:type="character" w:customStyle="1" w:styleId="right">
    <w:name w:val="right"/>
    <w:basedOn w:val="a1"/>
    <w:rsid w:val="0023443B"/>
  </w:style>
  <w:style w:type="table" w:customStyle="1" w:styleId="34">
    <w:name w:val="Сетка таблицы3"/>
    <w:basedOn w:val="a2"/>
    <w:next w:val="a4"/>
    <w:rsid w:val="00B92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qFormat/>
    <w:rsid w:val="00DB5D0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af2">
    <w:name w:val="Normal (Web)"/>
    <w:basedOn w:val="a0"/>
    <w:rsid w:val="00F206A1"/>
  </w:style>
  <w:style w:type="table" w:customStyle="1" w:styleId="41">
    <w:name w:val="Сетка таблицы4"/>
    <w:basedOn w:val="a2"/>
    <w:next w:val="a4"/>
    <w:rsid w:val="00A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2 Знак,Заголовок 1 Знак1 Знак Знак,Заголовок 1 Знак Знак Знак Знак,Заголовок 1 Знак Знак1 Знак Знак"/>
    <w:rsid w:val="00445202"/>
    <w:rPr>
      <w:sz w:val="28"/>
    </w:rPr>
  </w:style>
  <w:style w:type="paragraph" w:styleId="af3">
    <w:name w:val="Subtitle"/>
    <w:basedOn w:val="a0"/>
    <w:link w:val="af4"/>
    <w:qFormat/>
    <w:rsid w:val="00445202"/>
    <w:pPr>
      <w:jc w:val="center"/>
    </w:pPr>
    <w:rPr>
      <w:bCs/>
      <w:caps/>
      <w:color w:val="0000FF"/>
      <w:szCs w:val="20"/>
    </w:rPr>
  </w:style>
  <w:style w:type="paragraph" w:customStyle="1" w:styleId="af5">
    <w:name w:val="Знак"/>
    <w:basedOn w:val="a0"/>
    <w:rsid w:val="004452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qFormat/>
    <w:rsid w:val="00445202"/>
    <w:rPr>
      <w:b/>
      <w:bCs/>
    </w:rPr>
  </w:style>
  <w:style w:type="character" w:styleId="af7">
    <w:name w:val="Emphasis"/>
    <w:qFormat/>
    <w:rsid w:val="00445202"/>
    <w:rPr>
      <w:i/>
      <w:iCs/>
    </w:rPr>
  </w:style>
  <w:style w:type="paragraph" w:customStyle="1" w:styleId="af8">
    <w:name w:val="Содержимое таблицы"/>
    <w:basedOn w:val="a0"/>
    <w:rsid w:val="004452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rticlehead">
    <w:name w:val="articlehead"/>
    <w:basedOn w:val="a1"/>
    <w:rsid w:val="00445202"/>
  </w:style>
  <w:style w:type="character" w:customStyle="1" w:styleId="head">
    <w:name w:val="head"/>
    <w:basedOn w:val="a1"/>
    <w:rsid w:val="00445202"/>
  </w:style>
  <w:style w:type="paragraph" w:styleId="af9">
    <w:name w:val="Balloon Text"/>
    <w:basedOn w:val="a0"/>
    <w:link w:val="afa"/>
    <w:rsid w:val="00445202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445202"/>
    <w:rPr>
      <w:rFonts w:ascii="Tahoma" w:hAnsi="Tahoma"/>
      <w:sz w:val="16"/>
      <w:szCs w:val="16"/>
      <w:lang w:val="x-none" w:eastAsia="x-none" w:bidi="ar-SA"/>
    </w:rPr>
  </w:style>
  <w:style w:type="character" w:customStyle="1" w:styleId="apple-converted-space">
    <w:name w:val="apple-converted-space"/>
    <w:basedOn w:val="a1"/>
    <w:rsid w:val="00445202"/>
  </w:style>
  <w:style w:type="character" w:customStyle="1" w:styleId="articlesubhead">
    <w:name w:val="articlesubhead"/>
    <w:basedOn w:val="a1"/>
    <w:rsid w:val="00445202"/>
  </w:style>
  <w:style w:type="character" w:customStyle="1" w:styleId="mc-fmc-hpseudo-linkc-pseudo-link2">
    <w:name w:val="mc-f mc-h pseudo-link c-pseudo-link2"/>
    <w:basedOn w:val="a1"/>
    <w:rsid w:val="00445202"/>
  </w:style>
  <w:style w:type="character" w:customStyle="1" w:styleId="value-rendervr-value">
    <w:name w:val="value-render vr-value"/>
    <w:basedOn w:val="a1"/>
    <w:rsid w:val="00445202"/>
  </w:style>
  <w:style w:type="character" w:customStyle="1" w:styleId="dot">
    <w:name w:val="dot"/>
    <w:rsid w:val="00445202"/>
  </w:style>
  <w:style w:type="character" w:customStyle="1" w:styleId="dotr">
    <w:name w:val="dotr"/>
    <w:rsid w:val="00445202"/>
  </w:style>
  <w:style w:type="paragraph" w:customStyle="1" w:styleId="xl24">
    <w:name w:val="xl24"/>
    <w:basedOn w:val="a0"/>
    <w:rsid w:val="00445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0"/>
    <w:rsid w:val="00445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6">
    <w:name w:val="xl26"/>
    <w:basedOn w:val="a0"/>
    <w:rsid w:val="00445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7">
    <w:name w:val="xl27"/>
    <w:basedOn w:val="a0"/>
    <w:rsid w:val="00445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HTML">
    <w:name w:val="HTML Preformatted"/>
    <w:basedOn w:val="a0"/>
    <w:rsid w:val="00445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eb">
    <w:name w:val="Обычный (Web)"/>
    <w:basedOn w:val="a0"/>
    <w:rsid w:val="00445202"/>
    <w:pPr>
      <w:spacing w:before="100" w:after="119"/>
    </w:pPr>
    <w:rPr>
      <w:lang w:eastAsia="ar-SA"/>
    </w:rPr>
  </w:style>
  <w:style w:type="paragraph" w:customStyle="1" w:styleId="Standard">
    <w:name w:val="Standard"/>
    <w:rsid w:val="00445202"/>
    <w:pPr>
      <w:widowControl w:val="0"/>
      <w:suppressAutoHyphens/>
      <w:autoSpaceDN w:val="0"/>
      <w:textAlignment w:val="baseline"/>
    </w:pPr>
    <w:rPr>
      <w:rFonts w:eastAsia="Calibri"/>
      <w:kern w:val="3"/>
    </w:rPr>
  </w:style>
  <w:style w:type="paragraph" w:customStyle="1" w:styleId="111">
    <w:name w:val="Заголовок 11"/>
    <w:basedOn w:val="Standard"/>
    <w:next w:val="a0"/>
    <w:rsid w:val="00445202"/>
    <w:pPr>
      <w:keepNext/>
      <w:widowControl/>
      <w:outlineLvl w:val="0"/>
    </w:pPr>
    <w:rPr>
      <w:b/>
    </w:rPr>
  </w:style>
  <w:style w:type="paragraph" w:customStyle="1" w:styleId="71">
    <w:name w:val="Заголовок 71"/>
    <w:basedOn w:val="Standard"/>
    <w:next w:val="a0"/>
    <w:rsid w:val="00445202"/>
    <w:pPr>
      <w:keepNext/>
      <w:widowControl/>
      <w:jc w:val="center"/>
      <w:outlineLvl w:val="6"/>
    </w:pPr>
    <w:rPr>
      <w:b/>
      <w:sz w:val="24"/>
    </w:rPr>
  </w:style>
  <w:style w:type="character" w:customStyle="1" w:styleId="reference-text">
    <w:name w:val="reference-text"/>
    <w:basedOn w:val="a1"/>
    <w:rsid w:val="00445202"/>
  </w:style>
  <w:style w:type="character" w:customStyle="1" w:styleId="value">
    <w:name w:val="value"/>
    <w:basedOn w:val="a1"/>
    <w:rsid w:val="00445202"/>
  </w:style>
  <w:style w:type="character" w:customStyle="1" w:styleId="boldlevel1">
    <w:name w:val="boldlevel1"/>
    <w:basedOn w:val="a1"/>
    <w:rsid w:val="00445202"/>
  </w:style>
  <w:style w:type="character" w:customStyle="1" w:styleId="level1">
    <w:name w:val="level1"/>
    <w:basedOn w:val="a1"/>
    <w:rsid w:val="00445202"/>
  </w:style>
  <w:style w:type="character" w:customStyle="1" w:styleId="newscss">
    <w:name w:val="news_css"/>
    <w:basedOn w:val="a1"/>
    <w:rsid w:val="0077059B"/>
  </w:style>
  <w:style w:type="table" w:customStyle="1" w:styleId="51">
    <w:name w:val="Сетка таблицы5"/>
    <w:basedOn w:val="a2"/>
    <w:next w:val="a4"/>
    <w:rsid w:val="006D1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rsid w:val="00887704"/>
    <w:pPr>
      <w:ind w:left="720"/>
      <w:contextualSpacing/>
    </w:pPr>
    <w:rPr>
      <w:sz w:val="20"/>
      <w:szCs w:val="20"/>
    </w:rPr>
  </w:style>
  <w:style w:type="character" w:customStyle="1" w:styleId="spcl">
    <w:name w:val="s_pcl"/>
    <w:basedOn w:val="a1"/>
    <w:rsid w:val="00121DF0"/>
  </w:style>
  <w:style w:type="character" w:customStyle="1" w:styleId="230">
    <w:name w:val="Знак Знак23"/>
    <w:basedOn w:val="a1"/>
    <w:locked/>
    <w:rsid w:val="00091317"/>
    <w:rPr>
      <w:rFonts w:cs="Times New Roman"/>
      <w:b/>
      <w:sz w:val="24"/>
    </w:rPr>
  </w:style>
  <w:style w:type="character" w:customStyle="1" w:styleId="31">
    <w:name w:val="Заголовок 3 Знак"/>
    <w:basedOn w:val="a1"/>
    <w:link w:val="30"/>
    <w:locked/>
    <w:rsid w:val="0009131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091317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091317"/>
    <w:rPr>
      <w:sz w:val="28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091317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09131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locked/>
    <w:rsid w:val="0009131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09131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e">
    <w:name w:val="Основной текст Знак"/>
    <w:basedOn w:val="a1"/>
    <w:link w:val="ad"/>
    <w:locked/>
    <w:rsid w:val="00091317"/>
    <w:rPr>
      <w:sz w:val="24"/>
      <w:lang w:val="ru-RU" w:eastAsia="ru-RU" w:bidi="ar-SA"/>
    </w:rPr>
  </w:style>
  <w:style w:type="paragraph" w:customStyle="1" w:styleId="ConsNormal">
    <w:name w:val="ConsNormal"/>
    <w:rsid w:val="000913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5">
    <w:name w:val="Основной текст 2 Знак"/>
    <w:basedOn w:val="a1"/>
    <w:link w:val="24"/>
    <w:locked/>
    <w:rsid w:val="00091317"/>
    <w:rPr>
      <w:sz w:val="24"/>
      <w:lang w:val="ru-RU" w:eastAsia="ru-RU" w:bidi="ar-SA"/>
    </w:rPr>
  </w:style>
  <w:style w:type="paragraph" w:customStyle="1" w:styleId="ConsNonformat">
    <w:name w:val="ConsNonformat"/>
    <w:rsid w:val="000913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9131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310">
    <w:name w:val="Основной текст 31"/>
    <w:basedOn w:val="a0"/>
    <w:rsid w:val="00091317"/>
    <w:pPr>
      <w:tabs>
        <w:tab w:val="left" w:pos="426"/>
      </w:tabs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1"/>
    <w:link w:val="ab"/>
    <w:locked/>
    <w:rsid w:val="00091317"/>
    <w:rPr>
      <w:sz w:val="24"/>
      <w:lang w:val="ru-RU" w:eastAsia="ru-RU" w:bidi="ar-SA"/>
    </w:rPr>
  </w:style>
  <w:style w:type="paragraph" w:customStyle="1" w:styleId="16">
    <w:name w:val="Текст1"/>
    <w:basedOn w:val="a0"/>
    <w:rsid w:val="00091317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styleId="afb">
    <w:name w:val="List Number"/>
    <w:basedOn w:val="a0"/>
    <w:rsid w:val="0009131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c">
    <w:name w:val="Стиль текста"/>
    <w:basedOn w:val="ad"/>
    <w:rsid w:val="00091317"/>
    <w:pPr>
      <w:keepLines/>
      <w:spacing w:before="60" w:after="60"/>
    </w:pPr>
  </w:style>
  <w:style w:type="paragraph" w:customStyle="1" w:styleId="210">
    <w:name w:val="Основной текст 21"/>
    <w:basedOn w:val="a0"/>
    <w:rsid w:val="00091317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character" w:customStyle="1" w:styleId="33">
    <w:name w:val="Основной текст с отступом 3 Знак"/>
    <w:basedOn w:val="a1"/>
    <w:link w:val="32"/>
    <w:semiHidden/>
    <w:locked/>
    <w:rsid w:val="00091317"/>
    <w:rPr>
      <w:sz w:val="28"/>
      <w:lang w:val="ru-RU" w:eastAsia="ru-RU" w:bidi="ar-SA"/>
    </w:rPr>
  </w:style>
  <w:style w:type="paragraph" w:styleId="27">
    <w:name w:val="List 2"/>
    <w:basedOn w:val="a0"/>
    <w:rsid w:val="00091317"/>
    <w:pPr>
      <w:ind w:left="720" w:hanging="360"/>
    </w:pPr>
  </w:style>
  <w:style w:type="paragraph" w:customStyle="1" w:styleId="afd">
    <w:name w:val="Îáû÷íûé"/>
    <w:rsid w:val="00091317"/>
  </w:style>
  <w:style w:type="character" w:customStyle="1" w:styleId="23">
    <w:name w:val="Основной текст с отступом 2 Знак"/>
    <w:basedOn w:val="a1"/>
    <w:link w:val="22"/>
    <w:locked/>
    <w:rsid w:val="00091317"/>
    <w:rPr>
      <w:sz w:val="24"/>
      <w:lang w:val="ru-RU" w:eastAsia="ru-RU" w:bidi="ar-SA"/>
    </w:rPr>
  </w:style>
  <w:style w:type="paragraph" w:customStyle="1" w:styleId="211">
    <w:name w:val="Îñíîâíîé òåêñò 21"/>
    <w:basedOn w:val="afd"/>
    <w:rsid w:val="00091317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customStyle="1" w:styleId="72">
    <w:name w:val="çàãîëîâîê 7"/>
    <w:basedOn w:val="afd"/>
    <w:next w:val="afd"/>
    <w:rsid w:val="00091317"/>
    <w:pPr>
      <w:keepNext/>
      <w:suppressAutoHyphens/>
      <w:spacing w:before="120"/>
      <w:jc w:val="center"/>
    </w:pPr>
    <w:rPr>
      <w:sz w:val="28"/>
    </w:rPr>
  </w:style>
  <w:style w:type="paragraph" w:customStyle="1" w:styleId="28">
    <w:name w:val="çàãîëîâîê 2"/>
    <w:basedOn w:val="afd"/>
    <w:next w:val="afd"/>
    <w:rsid w:val="00091317"/>
    <w:pPr>
      <w:keepNext/>
      <w:spacing w:line="360" w:lineRule="auto"/>
      <w:jc w:val="center"/>
    </w:pPr>
    <w:rPr>
      <w:b/>
    </w:rPr>
  </w:style>
  <w:style w:type="paragraph" w:styleId="35">
    <w:name w:val="Body Text 3"/>
    <w:basedOn w:val="a0"/>
    <w:link w:val="36"/>
    <w:rsid w:val="00091317"/>
    <w:rPr>
      <w:b/>
      <w:bCs/>
      <w:sz w:val="28"/>
    </w:rPr>
  </w:style>
  <w:style w:type="character" w:customStyle="1" w:styleId="aa">
    <w:name w:val="Верхний колонтитул Знак"/>
    <w:basedOn w:val="a1"/>
    <w:link w:val="a9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17">
    <w:name w:val="çàãîëîâîê 1"/>
    <w:basedOn w:val="afd"/>
    <w:next w:val="afd"/>
    <w:rsid w:val="00091317"/>
    <w:pPr>
      <w:keepNext/>
      <w:spacing w:line="360" w:lineRule="auto"/>
      <w:jc w:val="both"/>
    </w:pPr>
    <w:rPr>
      <w:b/>
    </w:rPr>
  </w:style>
  <w:style w:type="character" w:customStyle="1" w:styleId="36">
    <w:name w:val="Основной текст 3 Знак"/>
    <w:basedOn w:val="a1"/>
    <w:link w:val="35"/>
    <w:locked/>
    <w:rsid w:val="00091317"/>
    <w:rPr>
      <w:b/>
      <w:bCs/>
      <w:sz w:val="28"/>
      <w:szCs w:val="24"/>
      <w:lang w:val="ru-RU" w:eastAsia="ru-RU" w:bidi="ar-SA"/>
    </w:rPr>
  </w:style>
  <w:style w:type="paragraph" w:styleId="73">
    <w:name w:val="toc 7"/>
    <w:basedOn w:val="a0"/>
    <w:next w:val="a0"/>
    <w:autoRedefine/>
    <w:semiHidden/>
    <w:rsid w:val="00091317"/>
    <w:pPr>
      <w:ind w:left="1440"/>
    </w:pPr>
  </w:style>
  <w:style w:type="paragraph" w:styleId="81">
    <w:name w:val="toc 8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29">
    <w:name w:val="toc 2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37">
    <w:name w:val="toc 3"/>
    <w:basedOn w:val="a0"/>
    <w:next w:val="a0"/>
    <w:autoRedefine/>
    <w:semiHidden/>
    <w:rsid w:val="00091317"/>
    <w:pPr>
      <w:tabs>
        <w:tab w:val="right" w:leader="dot" w:pos="9900"/>
      </w:tabs>
    </w:pPr>
    <w:rPr>
      <w:noProof/>
    </w:rPr>
  </w:style>
  <w:style w:type="paragraph" w:styleId="18">
    <w:name w:val="toc 1"/>
    <w:basedOn w:val="a0"/>
    <w:next w:val="a0"/>
    <w:autoRedefine/>
    <w:semiHidden/>
    <w:rsid w:val="00091317"/>
  </w:style>
  <w:style w:type="paragraph" w:styleId="42">
    <w:name w:val="toc 4"/>
    <w:basedOn w:val="a0"/>
    <w:next w:val="a0"/>
    <w:autoRedefine/>
    <w:semiHidden/>
    <w:rsid w:val="00091317"/>
    <w:pPr>
      <w:ind w:left="720"/>
    </w:pPr>
  </w:style>
  <w:style w:type="paragraph" w:styleId="52">
    <w:name w:val="toc 5"/>
    <w:basedOn w:val="a0"/>
    <w:next w:val="a0"/>
    <w:autoRedefine/>
    <w:semiHidden/>
    <w:rsid w:val="00091317"/>
    <w:pPr>
      <w:ind w:left="960"/>
    </w:pPr>
  </w:style>
  <w:style w:type="paragraph" w:styleId="61">
    <w:name w:val="toc 6"/>
    <w:basedOn w:val="a0"/>
    <w:next w:val="a0"/>
    <w:autoRedefine/>
    <w:semiHidden/>
    <w:rsid w:val="00091317"/>
    <w:pPr>
      <w:ind w:left="1200"/>
    </w:pPr>
  </w:style>
  <w:style w:type="paragraph" w:customStyle="1" w:styleId="Iauiue2">
    <w:name w:val="Iau?iue2"/>
    <w:rsid w:val="00091317"/>
  </w:style>
  <w:style w:type="paragraph" w:customStyle="1" w:styleId="Iauiue3">
    <w:name w:val="Iau?iue3"/>
    <w:rsid w:val="00091317"/>
    <w:rPr>
      <w:lang w:val="en-US"/>
    </w:rPr>
  </w:style>
  <w:style w:type="character" w:customStyle="1" w:styleId="af1">
    <w:name w:val="Название Знак"/>
    <w:basedOn w:val="a1"/>
    <w:link w:val="af0"/>
    <w:locked/>
    <w:rsid w:val="00091317"/>
    <w:rPr>
      <w:b/>
      <w:bCs/>
      <w:color w:val="000000"/>
      <w:sz w:val="24"/>
      <w:szCs w:val="24"/>
      <w:lang w:val="ru-RU" w:eastAsia="ru-RU" w:bidi="ar-SA"/>
    </w:rPr>
  </w:style>
  <w:style w:type="paragraph" w:customStyle="1" w:styleId="afe">
    <w:name w:val="Îñíîâíîé òåêñò"/>
    <w:basedOn w:val="afd"/>
    <w:rsid w:val="00091317"/>
    <w:rPr>
      <w:b/>
      <w:sz w:val="28"/>
    </w:rPr>
  </w:style>
  <w:style w:type="paragraph" w:customStyle="1" w:styleId="caaieiaie1">
    <w:name w:val="caaieiaie 1"/>
    <w:basedOn w:val="afd"/>
    <w:next w:val="afd"/>
    <w:rsid w:val="00091317"/>
    <w:pPr>
      <w:keepNext/>
      <w:ind w:firstLine="567"/>
      <w:jc w:val="both"/>
    </w:pPr>
    <w:rPr>
      <w:sz w:val="24"/>
    </w:rPr>
  </w:style>
  <w:style w:type="paragraph" w:customStyle="1" w:styleId="2a">
    <w:name w:val="заголовок 2"/>
    <w:basedOn w:val="a0"/>
    <w:next w:val="a0"/>
    <w:rsid w:val="00091317"/>
    <w:pPr>
      <w:keepNext/>
      <w:autoSpaceDE w:val="0"/>
      <w:autoSpaceDN w:val="0"/>
      <w:ind w:right="6235"/>
    </w:pPr>
    <w:rPr>
      <w:sz w:val="20"/>
    </w:rPr>
  </w:style>
  <w:style w:type="paragraph" w:customStyle="1" w:styleId="19">
    <w:name w:val="заголовок 1"/>
    <w:basedOn w:val="a0"/>
    <w:next w:val="a0"/>
    <w:rsid w:val="00091317"/>
    <w:pPr>
      <w:keepNext/>
      <w:autoSpaceDE w:val="0"/>
      <w:autoSpaceDN w:val="0"/>
      <w:ind w:firstLine="567"/>
      <w:jc w:val="both"/>
    </w:pPr>
    <w:rPr>
      <w:sz w:val="20"/>
    </w:rPr>
  </w:style>
  <w:style w:type="paragraph" w:customStyle="1" w:styleId="1a">
    <w:name w:val="Цитата1"/>
    <w:basedOn w:val="afd"/>
    <w:rsid w:val="00091317"/>
    <w:pPr>
      <w:ind w:left="567" w:right="5952"/>
    </w:pPr>
    <w:rPr>
      <w:sz w:val="24"/>
    </w:rPr>
  </w:style>
  <w:style w:type="paragraph" w:customStyle="1" w:styleId="caaieiaie2">
    <w:name w:val="caaieiaie 2"/>
    <w:basedOn w:val="afd"/>
    <w:next w:val="afd"/>
    <w:rsid w:val="00091317"/>
    <w:pPr>
      <w:keepNext/>
      <w:ind w:firstLine="567"/>
    </w:pPr>
    <w:rPr>
      <w:sz w:val="24"/>
    </w:rPr>
  </w:style>
  <w:style w:type="paragraph" w:customStyle="1" w:styleId="212">
    <w:name w:val="Основной текст с отступом 21"/>
    <w:basedOn w:val="afd"/>
    <w:rsid w:val="00091317"/>
    <w:pPr>
      <w:ind w:left="5103"/>
    </w:pPr>
  </w:style>
  <w:style w:type="paragraph" w:styleId="91">
    <w:name w:val="toc 9"/>
    <w:basedOn w:val="a0"/>
    <w:next w:val="a0"/>
    <w:autoRedefine/>
    <w:semiHidden/>
    <w:rsid w:val="00091317"/>
    <w:pPr>
      <w:ind w:left="1920"/>
    </w:pPr>
  </w:style>
  <w:style w:type="character" w:customStyle="1" w:styleId="a7">
    <w:name w:val="Нижний колонтитул Знак"/>
    <w:basedOn w:val="a1"/>
    <w:link w:val="a6"/>
    <w:semiHidden/>
    <w:locked/>
    <w:rsid w:val="00091317"/>
    <w:rPr>
      <w:sz w:val="24"/>
      <w:szCs w:val="24"/>
      <w:lang w:val="ru-RU" w:eastAsia="ru-RU" w:bidi="ar-SA"/>
    </w:rPr>
  </w:style>
  <w:style w:type="paragraph" w:customStyle="1" w:styleId="font0">
    <w:name w:val="font0"/>
    <w:basedOn w:val="a0"/>
    <w:rsid w:val="00091317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paragraph" w:customStyle="1" w:styleId="1t3030000">
    <w:name w:val="1t3030000"/>
    <w:basedOn w:val="a0"/>
    <w:rsid w:val="00091317"/>
    <w:pPr>
      <w:ind w:firstLine="600"/>
      <w:jc w:val="both"/>
    </w:pPr>
    <w:rPr>
      <w:sz w:val="22"/>
      <w:szCs w:val="20"/>
    </w:rPr>
  </w:style>
  <w:style w:type="paragraph" w:customStyle="1" w:styleId="2">
    <w:name w:val="Стиль2"/>
    <w:basedOn w:val="2b"/>
    <w:rsid w:val="00091317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b">
    <w:name w:val="List Number 2"/>
    <w:basedOn w:val="a0"/>
    <w:rsid w:val="00091317"/>
    <w:pPr>
      <w:tabs>
        <w:tab w:val="num" w:pos="643"/>
      </w:tabs>
      <w:ind w:left="643" w:hanging="360"/>
    </w:pPr>
  </w:style>
  <w:style w:type="paragraph" w:customStyle="1" w:styleId="3">
    <w:name w:val="Стиль3 Знак Знак"/>
    <w:basedOn w:val="22"/>
    <w:rsid w:val="00091317"/>
    <w:pPr>
      <w:widowControl w:val="0"/>
      <w:numPr>
        <w:ilvl w:val="2"/>
        <w:numId w:val="6"/>
      </w:numPr>
      <w:adjustRightInd w:val="0"/>
      <w:textAlignment w:val="baseline"/>
    </w:pPr>
  </w:style>
  <w:style w:type="character" w:styleId="aff">
    <w:name w:val="FollowedHyperlink"/>
    <w:basedOn w:val="a1"/>
    <w:rsid w:val="00091317"/>
    <w:rPr>
      <w:rFonts w:cs="Times New Roman"/>
      <w:color w:val="800080"/>
      <w:u w:val="single"/>
    </w:rPr>
  </w:style>
  <w:style w:type="character" w:customStyle="1" w:styleId="postbody">
    <w:name w:val="postbody"/>
    <w:basedOn w:val="a1"/>
    <w:rsid w:val="00091317"/>
    <w:rPr>
      <w:rFonts w:cs="Times New Roman"/>
    </w:rPr>
  </w:style>
  <w:style w:type="paragraph" w:customStyle="1" w:styleId="Preformat">
    <w:name w:val="Preformat"/>
    <w:rsid w:val="00091317"/>
    <w:pPr>
      <w:snapToGrid w:val="0"/>
    </w:pPr>
    <w:rPr>
      <w:rFonts w:ascii="Courier New" w:hAnsi="Courier New"/>
    </w:rPr>
  </w:style>
  <w:style w:type="paragraph" w:customStyle="1" w:styleId="112">
    <w:name w:val="Обычный11"/>
    <w:rsid w:val="00091317"/>
    <w:rPr>
      <w:rFonts w:ascii="Arial" w:hAnsi="Arial"/>
      <w:sz w:val="22"/>
    </w:rPr>
  </w:style>
  <w:style w:type="character" w:customStyle="1" w:styleId="af4">
    <w:name w:val="Подзаголовок Знак"/>
    <w:basedOn w:val="a1"/>
    <w:link w:val="af3"/>
    <w:locked/>
    <w:rsid w:val="00091317"/>
    <w:rPr>
      <w:bCs/>
      <w:caps/>
      <w:color w:val="0000FF"/>
      <w:sz w:val="24"/>
      <w:lang w:val="ru-RU" w:eastAsia="ru-RU" w:bidi="ar-SA"/>
    </w:rPr>
  </w:style>
  <w:style w:type="paragraph" w:customStyle="1" w:styleId="aff0">
    <w:name w:val="Íîðìàëüíûé"/>
    <w:semiHidden/>
    <w:rsid w:val="00091317"/>
    <w:rPr>
      <w:rFonts w:ascii="Courier" w:hAnsi="Courier"/>
      <w:sz w:val="24"/>
      <w:lang w:val="en-GB"/>
    </w:rPr>
  </w:style>
  <w:style w:type="paragraph" w:styleId="aff1">
    <w:name w:val="Date"/>
    <w:basedOn w:val="a0"/>
    <w:next w:val="a0"/>
    <w:link w:val="aff2"/>
    <w:rsid w:val="00091317"/>
    <w:pPr>
      <w:spacing w:after="60"/>
      <w:jc w:val="both"/>
    </w:pPr>
    <w:rPr>
      <w:szCs w:val="20"/>
    </w:rPr>
  </w:style>
  <w:style w:type="character" w:customStyle="1" w:styleId="aff3">
    <w:name w:val="Основной шрифт"/>
    <w:semiHidden/>
    <w:rsid w:val="00091317"/>
  </w:style>
  <w:style w:type="character" w:customStyle="1" w:styleId="aff2">
    <w:name w:val="Дата Знак"/>
    <w:basedOn w:val="a1"/>
    <w:link w:val="aff1"/>
    <w:semiHidden/>
    <w:locked/>
    <w:rsid w:val="00091317"/>
    <w:rPr>
      <w:sz w:val="24"/>
      <w:lang w:val="ru-RU" w:eastAsia="ru-RU" w:bidi="ar-SA"/>
    </w:rPr>
  </w:style>
  <w:style w:type="paragraph" w:styleId="aff4">
    <w:name w:val="Note Heading"/>
    <w:basedOn w:val="a0"/>
    <w:next w:val="a0"/>
    <w:link w:val="aff5"/>
    <w:rsid w:val="00091317"/>
    <w:pPr>
      <w:spacing w:after="60"/>
      <w:jc w:val="both"/>
    </w:pPr>
  </w:style>
  <w:style w:type="paragraph" w:customStyle="1" w:styleId="aff6">
    <w:name w:val="Таблицы (моноширинный)"/>
    <w:basedOn w:val="a0"/>
    <w:next w:val="a0"/>
    <w:rsid w:val="00091317"/>
    <w:pPr>
      <w:jc w:val="both"/>
    </w:pPr>
    <w:rPr>
      <w:rFonts w:ascii="Courier New" w:hAnsi="Courier New"/>
      <w:sz w:val="20"/>
      <w:szCs w:val="20"/>
    </w:rPr>
  </w:style>
  <w:style w:type="character" w:customStyle="1" w:styleId="aff5">
    <w:name w:val="Заголовок записки Знак"/>
    <w:basedOn w:val="a1"/>
    <w:link w:val="aff4"/>
    <w:semiHidden/>
    <w:locked/>
    <w:rsid w:val="00091317"/>
    <w:rPr>
      <w:sz w:val="24"/>
      <w:szCs w:val="24"/>
      <w:lang w:val="ru-RU" w:eastAsia="ru-RU" w:bidi="ar-SA"/>
    </w:rPr>
  </w:style>
  <w:style w:type="paragraph" w:styleId="aff7">
    <w:name w:val="Plain Text"/>
    <w:basedOn w:val="a0"/>
    <w:link w:val="aff8"/>
    <w:rsid w:val="00091317"/>
    <w:rPr>
      <w:rFonts w:ascii="Courier New" w:hAnsi="Courier New" w:cs="Courier New"/>
      <w:sz w:val="20"/>
      <w:szCs w:val="20"/>
    </w:rPr>
  </w:style>
  <w:style w:type="paragraph" w:styleId="aff9">
    <w:name w:val="List Bullet"/>
    <w:basedOn w:val="a0"/>
    <w:autoRedefine/>
    <w:rsid w:val="00091317"/>
    <w:pPr>
      <w:widowControl w:val="0"/>
      <w:jc w:val="both"/>
    </w:pPr>
    <w:rPr>
      <w:sz w:val="22"/>
      <w:szCs w:val="22"/>
    </w:rPr>
  </w:style>
  <w:style w:type="character" w:customStyle="1" w:styleId="aff8">
    <w:name w:val="Текст Знак"/>
    <w:basedOn w:val="a1"/>
    <w:link w:val="aff7"/>
    <w:semiHidden/>
    <w:locked/>
    <w:rsid w:val="00091317"/>
    <w:rPr>
      <w:rFonts w:ascii="Courier New" w:hAnsi="Courier New" w:cs="Courier New"/>
      <w:lang w:val="ru-RU" w:eastAsia="ru-RU" w:bidi="ar-SA"/>
    </w:rPr>
  </w:style>
  <w:style w:type="paragraph" w:styleId="43">
    <w:name w:val="List Bullet 4"/>
    <w:basedOn w:val="a0"/>
    <w:autoRedefine/>
    <w:rsid w:val="00091317"/>
    <w:pPr>
      <w:tabs>
        <w:tab w:val="num" w:pos="360"/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affa">
    <w:name w:val="Block Text"/>
    <w:basedOn w:val="a0"/>
    <w:rsid w:val="00091317"/>
    <w:pPr>
      <w:widowControl w:val="0"/>
      <w:shd w:val="clear" w:color="auto" w:fill="FFFFFF"/>
      <w:tabs>
        <w:tab w:val="left" w:pos="859"/>
      </w:tabs>
      <w:autoSpaceDE w:val="0"/>
      <w:autoSpaceDN w:val="0"/>
      <w:adjustRightInd w:val="0"/>
      <w:spacing w:line="274" w:lineRule="exact"/>
      <w:ind w:left="993" w:right="5" w:hanging="993"/>
      <w:jc w:val="both"/>
    </w:pPr>
  </w:style>
  <w:style w:type="paragraph" w:customStyle="1" w:styleId="a">
    <w:name w:val="Условия контракта"/>
    <w:basedOn w:val="a0"/>
    <w:semiHidden/>
    <w:rsid w:val="00091317"/>
    <w:pPr>
      <w:numPr>
        <w:numId w:val="8"/>
      </w:numPr>
      <w:spacing w:before="240" w:after="120"/>
      <w:jc w:val="both"/>
    </w:pPr>
    <w:rPr>
      <w:b/>
      <w:szCs w:val="20"/>
    </w:rPr>
  </w:style>
  <w:style w:type="paragraph" w:customStyle="1" w:styleId="affb">
    <w:name w:val="Знак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09131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2c">
    <w:name w:val="Знак Знак2"/>
    <w:basedOn w:val="a1"/>
    <w:locked/>
    <w:rsid w:val="00091317"/>
    <w:rPr>
      <w:rFonts w:ascii="Tahoma" w:hAnsi="Tahoma" w:cs="Times New Roman"/>
      <w:sz w:val="16"/>
    </w:rPr>
  </w:style>
  <w:style w:type="paragraph" w:customStyle="1" w:styleId="ConsPlusNormal">
    <w:name w:val="ConsPlusNormal"/>
    <w:rsid w:val="00091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CharChar">
    <w:name w:val="1 Знак Char Знак Char Знак Знак Знак Знак Знак"/>
    <w:basedOn w:val="a0"/>
    <w:rsid w:val="00091317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customStyle="1" w:styleId="affc">
    <w:name w:val="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091317"/>
    <w:rPr>
      <w:rFonts w:ascii="Symbol" w:hAnsi="Symbol"/>
      <w:sz w:val="20"/>
    </w:rPr>
  </w:style>
  <w:style w:type="paragraph" w:customStyle="1" w:styleId="113">
    <w:name w:val="Знак Знак Знак Знак Знак Знак Знак Знак Знак Знак Знак Знак1 Знак Знак Знак1 Знак"/>
    <w:basedOn w:val="a0"/>
    <w:rsid w:val="000913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exposedshow">
    <w:name w:val="text_exposed_show"/>
    <w:basedOn w:val="a1"/>
    <w:rsid w:val="00091317"/>
    <w:rPr>
      <w:rFonts w:cs="Times New Roman"/>
    </w:rPr>
  </w:style>
  <w:style w:type="paragraph" w:styleId="affd">
    <w:name w:val="caption"/>
    <w:basedOn w:val="a0"/>
    <w:next w:val="a0"/>
    <w:qFormat/>
    <w:rsid w:val="00091317"/>
    <w:pPr>
      <w:spacing w:before="120"/>
      <w:jc w:val="both"/>
    </w:pPr>
    <w:rPr>
      <w:rFonts w:ascii="Arial" w:hAnsi="Arial"/>
      <w:szCs w:val="20"/>
    </w:rPr>
  </w:style>
  <w:style w:type="character" w:customStyle="1" w:styleId="whitetxt">
    <w:name w:val="whitetxt"/>
    <w:basedOn w:val="a1"/>
    <w:rsid w:val="00091317"/>
    <w:rPr>
      <w:rFonts w:cs="Times New Roman"/>
    </w:rPr>
  </w:style>
  <w:style w:type="paragraph" w:customStyle="1" w:styleId="Style43">
    <w:name w:val="Style43"/>
    <w:basedOn w:val="a0"/>
    <w:rsid w:val="00091317"/>
    <w:pPr>
      <w:widowControl w:val="0"/>
      <w:autoSpaceDE w:val="0"/>
      <w:autoSpaceDN w:val="0"/>
      <w:adjustRightInd w:val="0"/>
      <w:spacing w:line="200" w:lineRule="exact"/>
    </w:pPr>
    <w:rPr>
      <w:rFonts w:ascii="Garamond" w:hAnsi="Garamond"/>
    </w:rPr>
  </w:style>
  <w:style w:type="character" w:customStyle="1" w:styleId="FontStyle136">
    <w:name w:val="Font Style136"/>
    <w:rsid w:val="00091317"/>
    <w:rPr>
      <w:rFonts w:ascii="Times New Roman" w:hAnsi="Times New Roman"/>
      <w:sz w:val="18"/>
    </w:rPr>
  </w:style>
  <w:style w:type="paragraph" w:customStyle="1" w:styleId="Style2">
    <w:name w:val="Style2"/>
    <w:basedOn w:val="a0"/>
    <w:rsid w:val="00091317"/>
    <w:pPr>
      <w:widowControl w:val="0"/>
      <w:autoSpaceDE w:val="0"/>
      <w:autoSpaceDN w:val="0"/>
      <w:adjustRightInd w:val="0"/>
      <w:spacing w:line="201" w:lineRule="exact"/>
    </w:pPr>
    <w:rPr>
      <w:rFonts w:ascii="Garamond" w:hAnsi="Garamond"/>
    </w:rPr>
  </w:style>
  <w:style w:type="paragraph" w:customStyle="1" w:styleId="Style53">
    <w:name w:val="Style53"/>
    <w:basedOn w:val="a0"/>
    <w:rsid w:val="0009131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131">
    <w:name w:val="Font Style131"/>
    <w:rsid w:val="00091317"/>
    <w:rPr>
      <w:rFonts w:ascii="Times New Roman" w:hAnsi="Times New Roman"/>
      <w:sz w:val="16"/>
    </w:rPr>
  </w:style>
  <w:style w:type="paragraph" w:customStyle="1" w:styleId="affe">
    <w:name w:val="Заголовок таблицы"/>
    <w:basedOn w:val="a0"/>
    <w:rsid w:val="00091317"/>
    <w:pPr>
      <w:suppressLineNumbers/>
      <w:jc w:val="center"/>
    </w:pPr>
    <w:rPr>
      <w:b/>
      <w:bCs/>
      <w:sz w:val="20"/>
      <w:szCs w:val="20"/>
      <w:lang w:eastAsia="zh-CN"/>
    </w:rPr>
  </w:style>
  <w:style w:type="paragraph" w:customStyle="1" w:styleId="1b">
    <w:name w:val="Знак1"/>
    <w:basedOn w:val="a0"/>
    <w:rsid w:val="000913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091317"/>
  </w:style>
  <w:style w:type="paragraph" w:customStyle="1" w:styleId="Default">
    <w:name w:val="Default"/>
    <w:rsid w:val="0009131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asic">
    <w:name w:val="Basic"/>
    <w:basedOn w:val="a0"/>
    <w:rsid w:val="0009131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fff">
    <w:name w:val="List Paragraph"/>
    <w:basedOn w:val="a0"/>
    <w:qFormat/>
    <w:rsid w:val="00091317"/>
    <w:pPr>
      <w:ind w:left="720"/>
      <w:contextualSpacing/>
    </w:pPr>
    <w:rPr>
      <w:sz w:val="20"/>
      <w:szCs w:val="20"/>
    </w:rPr>
  </w:style>
  <w:style w:type="paragraph" w:customStyle="1" w:styleId="afff0">
    <w:name w:val="......."/>
    <w:basedOn w:val="Default"/>
    <w:next w:val="Default"/>
    <w:rsid w:val="00091317"/>
    <w:rPr>
      <w:rFonts w:ascii="Times New Roman" w:hAnsi="Times New Roman" w:cs="Times New Roman"/>
      <w:color w:val="auto"/>
      <w:lang w:eastAsia="en-US"/>
    </w:rPr>
  </w:style>
  <w:style w:type="character" w:styleId="afff1">
    <w:name w:val="annotation reference"/>
    <w:basedOn w:val="a1"/>
    <w:rsid w:val="00091317"/>
    <w:rPr>
      <w:rFonts w:cs="Times New Roman"/>
      <w:sz w:val="16"/>
    </w:rPr>
  </w:style>
  <w:style w:type="paragraph" w:styleId="afff2">
    <w:name w:val="annotation text"/>
    <w:basedOn w:val="a0"/>
    <w:link w:val="afff3"/>
    <w:rsid w:val="00091317"/>
    <w:rPr>
      <w:sz w:val="20"/>
      <w:szCs w:val="20"/>
    </w:rPr>
  </w:style>
  <w:style w:type="paragraph" w:styleId="afff4">
    <w:name w:val="annotation subject"/>
    <w:basedOn w:val="afff2"/>
    <w:next w:val="afff2"/>
    <w:rsid w:val="00091317"/>
    <w:rPr>
      <w:b/>
      <w:bCs/>
    </w:rPr>
  </w:style>
  <w:style w:type="character" w:customStyle="1" w:styleId="afff3">
    <w:name w:val="Текст примечания Знак"/>
    <w:basedOn w:val="a1"/>
    <w:link w:val="afff2"/>
    <w:locked/>
    <w:rsid w:val="00091317"/>
    <w:rPr>
      <w:lang w:val="ru-RU" w:eastAsia="ru-RU" w:bidi="ar-SA"/>
    </w:rPr>
  </w:style>
  <w:style w:type="character" w:customStyle="1" w:styleId="orange">
    <w:name w:val="orange"/>
    <w:rsid w:val="00091317"/>
  </w:style>
  <w:style w:type="character" w:customStyle="1" w:styleId="b-message-heademail">
    <w:name w:val="b-message-head__email"/>
    <w:basedOn w:val="a1"/>
    <w:rsid w:val="00091317"/>
    <w:rPr>
      <w:rFonts w:cs="Times New Roman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0"/>
    <w:rsid w:val="000913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0">
    <w:name w:val="Основной текст 32"/>
    <w:basedOn w:val="a0"/>
    <w:rsid w:val="00510540"/>
    <w:pPr>
      <w:tabs>
        <w:tab w:val="left" w:pos="426"/>
      </w:tabs>
      <w:jc w:val="both"/>
    </w:pPr>
    <w:rPr>
      <w:rFonts w:ascii="Arial" w:hAnsi="Arial"/>
      <w:szCs w:val="20"/>
    </w:rPr>
  </w:style>
  <w:style w:type="paragraph" w:customStyle="1" w:styleId="2d">
    <w:name w:val="Текст2"/>
    <w:basedOn w:val="a0"/>
    <w:rsid w:val="00510540"/>
    <w:pPr>
      <w:spacing w:before="12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220">
    <w:name w:val="Основной текст 22"/>
    <w:basedOn w:val="a0"/>
    <w:rsid w:val="00510540"/>
    <w:pPr>
      <w:widowControl w:val="0"/>
      <w:spacing w:line="280" w:lineRule="auto"/>
      <w:ind w:firstLine="720"/>
      <w:jc w:val="both"/>
    </w:pPr>
    <w:rPr>
      <w:rFonts w:ascii="NTTierce" w:hAnsi="NTTierce"/>
      <w:szCs w:val="20"/>
    </w:rPr>
  </w:style>
  <w:style w:type="paragraph" w:customStyle="1" w:styleId="2e">
    <w:name w:val="Цитата2"/>
    <w:basedOn w:val="afd"/>
    <w:rsid w:val="00510540"/>
    <w:pPr>
      <w:ind w:left="567" w:right="5952"/>
    </w:pPr>
    <w:rPr>
      <w:sz w:val="24"/>
    </w:rPr>
  </w:style>
  <w:style w:type="paragraph" w:customStyle="1" w:styleId="221">
    <w:name w:val="Основной текст с отступом 22"/>
    <w:basedOn w:val="afd"/>
    <w:rsid w:val="00510540"/>
    <w:pPr>
      <w:ind w:left="5103"/>
    </w:pPr>
  </w:style>
  <w:style w:type="paragraph" w:customStyle="1" w:styleId="afff6">
    <w:name w:val="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 Знак Знак Знак Знак Знак1 Знак Знак Знак1 Знак"/>
    <w:basedOn w:val="a0"/>
    <w:rsid w:val="00510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f">
    <w:name w:val="Нет списка2"/>
    <w:next w:val="a3"/>
    <w:semiHidden/>
    <w:rsid w:val="00510540"/>
  </w:style>
  <w:style w:type="numbering" w:customStyle="1" w:styleId="38">
    <w:name w:val="Нет списка3"/>
    <w:next w:val="a3"/>
    <w:semiHidden/>
    <w:rsid w:val="00510540"/>
  </w:style>
  <w:style w:type="numbering" w:customStyle="1" w:styleId="44">
    <w:name w:val="Нет списка4"/>
    <w:next w:val="a3"/>
    <w:semiHidden/>
    <w:unhideWhenUsed/>
    <w:rsid w:val="00510540"/>
  </w:style>
  <w:style w:type="paragraph" w:customStyle="1" w:styleId="-11">
    <w:name w:val="Цветной список - Акцент 11"/>
    <w:basedOn w:val="a0"/>
    <w:qFormat/>
    <w:rsid w:val="00510540"/>
    <w:pPr>
      <w:ind w:left="720"/>
      <w:contextualSpacing/>
    </w:pPr>
    <w:rPr>
      <w:sz w:val="20"/>
      <w:szCs w:val="20"/>
    </w:rPr>
  </w:style>
  <w:style w:type="table" w:customStyle="1" w:styleId="115">
    <w:name w:val="Сетка таблицы11"/>
    <w:basedOn w:val="a2"/>
    <w:next w:val="a4"/>
    <w:locked/>
    <w:rsid w:val="0051054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3"/>
    <w:semiHidden/>
    <w:rsid w:val="00510540"/>
  </w:style>
  <w:style w:type="numbering" w:customStyle="1" w:styleId="62">
    <w:name w:val="Нет списка6"/>
    <w:next w:val="a3"/>
    <w:semiHidden/>
    <w:rsid w:val="00510540"/>
  </w:style>
  <w:style w:type="paragraph" w:customStyle="1" w:styleId="afff7">
    <w:name w:val="Знак Знак Знак Знак Знак Знак Знак Знак Знак Знак Знак Знак Знак Знак Знак Знак"/>
    <w:basedOn w:val="a0"/>
    <w:rsid w:val="005105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text">
    <w:name w:val="normaltext"/>
    <w:basedOn w:val="a0"/>
    <w:rsid w:val="00510540"/>
    <w:pPr>
      <w:spacing w:before="100" w:beforeAutospacing="1" w:after="100" w:afterAutospacing="1"/>
    </w:pPr>
  </w:style>
  <w:style w:type="paragraph" w:customStyle="1" w:styleId="xl28">
    <w:name w:val="xl2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0"/>
    <w:rsid w:val="0051054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">
    <w:name w:val="xl3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9">
    <w:name w:val="xl39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42">
    <w:name w:val="xl42"/>
    <w:basedOn w:val="a0"/>
    <w:rsid w:val="0051054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rsid w:val="0051054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0"/>
    <w:rsid w:val="0051054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51054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rsid w:val="00510540"/>
    <w:pP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0"/>
    <w:rsid w:val="0051054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51054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51054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0"/>
    <w:rsid w:val="00510540"/>
    <w:pPr>
      <w:pBdr>
        <w:bottom w:val="single" w:sz="12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0"/>
    <w:rsid w:val="0051054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0"/>
    <w:rsid w:val="00510540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0"/>
    <w:rsid w:val="00510540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0"/>
    <w:rsid w:val="00510540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510540"/>
    <w:pPr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5105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10540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10540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0">
    <w:name w:val="xl70"/>
    <w:basedOn w:val="a0"/>
    <w:rsid w:val="0051054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10540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51054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105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10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510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74">
    <w:name w:val="Нет списка7"/>
    <w:next w:val="a3"/>
    <w:semiHidden/>
    <w:rsid w:val="00510540"/>
  </w:style>
  <w:style w:type="numbering" w:customStyle="1" w:styleId="82">
    <w:name w:val="Нет списка8"/>
    <w:next w:val="a3"/>
    <w:semiHidden/>
    <w:rsid w:val="00510540"/>
  </w:style>
  <w:style w:type="numbering" w:customStyle="1" w:styleId="92">
    <w:name w:val="Нет списка9"/>
    <w:next w:val="a3"/>
    <w:semiHidden/>
    <w:rsid w:val="00510540"/>
  </w:style>
  <w:style w:type="paragraph" w:customStyle="1" w:styleId="me">
    <w:name w:val="me_Список"/>
    <w:basedOn w:val="a0"/>
    <w:rsid w:val="00510540"/>
    <w:pPr>
      <w:numPr>
        <w:numId w:val="17"/>
      </w:numPr>
    </w:pPr>
  </w:style>
  <w:style w:type="paragraph" w:customStyle="1" w:styleId="afff8">
    <w:name w:val="втяжка"/>
    <w:basedOn w:val="a0"/>
    <w:next w:val="a0"/>
    <w:rsid w:val="00510540"/>
    <w:pPr>
      <w:tabs>
        <w:tab w:val="left" w:pos="567"/>
      </w:tabs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</w:rPr>
  </w:style>
  <w:style w:type="paragraph" w:customStyle="1" w:styleId="2f0">
    <w:name w:val="Обычный2"/>
    <w:rsid w:val="00510540"/>
    <w:pPr>
      <w:widowControl w:val="0"/>
      <w:shd w:val="clear" w:color="auto" w:fill="FFFFFF"/>
      <w:ind w:firstLine="709"/>
      <w:jc w:val="both"/>
    </w:pPr>
    <w:rPr>
      <w:rFonts w:eastAsia="ヒラギノ角ゴ Pro W3"/>
      <w:color w:val="000000"/>
      <w:sz w:val="22"/>
      <w:lang w:eastAsia="en-US"/>
    </w:rPr>
  </w:style>
  <w:style w:type="paragraph" w:customStyle="1" w:styleId="afff9">
    <w:name w:val="Пункт"/>
    <w:basedOn w:val="a0"/>
    <w:rsid w:val="00510540"/>
    <w:pPr>
      <w:tabs>
        <w:tab w:val="num" w:pos="1980"/>
      </w:tabs>
      <w:ind w:left="1404" w:hanging="504"/>
      <w:jc w:val="both"/>
    </w:pPr>
  </w:style>
  <w:style w:type="paragraph" w:customStyle="1" w:styleId="autowrap">
    <w:name w:val="autowrap"/>
    <w:basedOn w:val="a0"/>
    <w:rsid w:val="00510540"/>
    <w:pPr>
      <w:spacing w:before="100" w:beforeAutospacing="1" w:after="100" w:afterAutospacing="1"/>
    </w:pPr>
  </w:style>
  <w:style w:type="character" w:customStyle="1" w:styleId="smalltext">
    <w:name w:val="smalltext"/>
    <w:basedOn w:val="a1"/>
    <w:rsid w:val="00510540"/>
  </w:style>
  <w:style w:type="character" w:customStyle="1" w:styleId="txcm">
    <w:name w:val="txcm"/>
    <w:basedOn w:val="a1"/>
    <w:rsid w:val="00510540"/>
  </w:style>
  <w:style w:type="character" w:customStyle="1" w:styleId="left">
    <w:name w:val="left"/>
    <w:basedOn w:val="a1"/>
    <w:rsid w:val="00510540"/>
  </w:style>
  <w:style w:type="character" w:customStyle="1" w:styleId="spanblackword">
    <w:name w:val="span_black_word"/>
    <w:basedOn w:val="a1"/>
    <w:rsid w:val="00510540"/>
  </w:style>
  <w:style w:type="character" w:customStyle="1" w:styleId="b-dotted-lineleft">
    <w:name w:val="b-dotted-line__left"/>
    <w:basedOn w:val="a1"/>
    <w:rsid w:val="00510540"/>
  </w:style>
  <w:style w:type="character" w:customStyle="1" w:styleId="b-dotted-linetitle">
    <w:name w:val="b-dotted-line__title"/>
    <w:basedOn w:val="a1"/>
    <w:rsid w:val="00510540"/>
  </w:style>
  <w:style w:type="character" w:customStyle="1" w:styleId="b-dotted-linecontent">
    <w:name w:val="b-dotted-line__content"/>
    <w:basedOn w:val="a1"/>
    <w:rsid w:val="00510540"/>
  </w:style>
  <w:style w:type="character" w:customStyle="1" w:styleId="dfaq">
    <w:name w:val="dfaq"/>
    <w:basedOn w:val="a1"/>
    <w:rsid w:val="00510540"/>
  </w:style>
  <w:style w:type="character" w:customStyle="1" w:styleId="style7">
    <w:name w:val="style7"/>
    <w:basedOn w:val="a1"/>
    <w:rsid w:val="00510540"/>
  </w:style>
  <w:style w:type="paragraph" w:customStyle="1" w:styleId="font5">
    <w:name w:val="font5"/>
    <w:basedOn w:val="a0"/>
    <w:rsid w:val="00510540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510540"/>
    <w:pPr>
      <w:spacing w:before="100" w:beforeAutospacing="1" w:after="100" w:afterAutospacing="1"/>
    </w:pPr>
    <w:rPr>
      <w:sz w:val="14"/>
      <w:szCs w:val="14"/>
    </w:rPr>
  </w:style>
  <w:style w:type="paragraph" w:customStyle="1" w:styleId="font7">
    <w:name w:val="font7"/>
    <w:basedOn w:val="a0"/>
    <w:rsid w:val="0051054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510540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0"/>
    <w:rsid w:val="0051054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10">
    <w:name w:val="font10"/>
    <w:basedOn w:val="a0"/>
    <w:rsid w:val="00510540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character" w:customStyle="1" w:styleId="prodname">
    <w:name w:val="prodname"/>
    <w:basedOn w:val="a1"/>
    <w:rsid w:val="00510540"/>
  </w:style>
  <w:style w:type="character" w:customStyle="1" w:styleId="product-description--features-item-value">
    <w:name w:val="product-description--features-item-value"/>
    <w:basedOn w:val="a1"/>
    <w:rsid w:val="00510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ВЫСШЕЕ ТЕХНИЧЕСКОЕ УЧЕБНОЕ ЗАВЕДЕНИЕ РОССИИ</vt:lpstr>
    </vt:vector>
  </TitlesOfParts>
  <Company>1</Company>
  <LinksUpToDate>false</LinksUpToDate>
  <CharactersWithSpaces>18888</CharactersWithSpaces>
  <SharedDoc>false</SharedDoc>
  <HLinks>
    <vt:vector size="54" baseType="variant">
      <vt:variant>
        <vt:i4>3276806</vt:i4>
      </vt:variant>
      <vt:variant>
        <vt:i4>24</vt:i4>
      </vt:variant>
      <vt:variant>
        <vt:i4>0</vt:i4>
      </vt:variant>
      <vt:variant>
        <vt:i4>5</vt:i4>
      </vt:variant>
      <vt:variant>
        <vt:lpwstr>mailto:ogz@spmi.ru</vt:lpwstr>
      </vt:variant>
      <vt:variant>
        <vt:lpwstr/>
      </vt:variant>
      <vt:variant>
        <vt:i4>5570687</vt:i4>
      </vt:variant>
      <vt:variant>
        <vt:i4>21</vt:i4>
      </vt:variant>
      <vt:variant>
        <vt:i4>0</vt:i4>
      </vt:variant>
      <vt:variant>
        <vt:i4>5</vt:i4>
      </vt:variant>
      <vt:variant>
        <vt:lpwstr>mailto:gavrilovyury@spmi.ru</vt:lpwstr>
      </vt:variant>
      <vt:variant>
        <vt:lpwstr/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Par1174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Par1172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ВЫСШЕЕ ТЕХНИЧЕСКОЕ УЧЕБНОЕ ЗАВЕДЕНИЕ РОССИИ</dc:title>
  <dc:creator>1</dc:creator>
  <cp:lastModifiedBy>User</cp:lastModifiedBy>
  <cp:revision>20</cp:revision>
  <cp:lastPrinted>2019-10-16T07:57:00Z</cp:lastPrinted>
  <dcterms:created xsi:type="dcterms:W3CDTF">2018-07-03T12:10:00Z</dcterms:created>
  <dcterms:modified xsi:type="dcterms:W3CDTF">2019-10-16T08:36:00Z</dcterms:modified>
</cp:coreProperties>
</file>