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55" w:rsidRPr="00564D74" w:rsidRDefault="00806F55" w:rsidP="00806F55">
      <w:pPr>
        <w:jc w:val="center"/>
        <w:rPr>
          <w:b/>
          <w:color w:val="000000"/>
        </w:rPr>
      </w:pPr>
      <w:r w:rsidRPr="00564D74">
        <w:rPr>
          <w:b/>
          <w:color w:val="000000"/>
        </w:rPr>
        <w:t>Д</w:t>
      </w:r>
      <w:r w:rsidR="00753835" w:rsidRPr="00753835">
        <w:rPr>
          <w:b/>
          <w:color w:val="000000"/>
        </w:rPr>
        <w:t>оговор бюджетного учреждения</w:t>
      </w:r>
      <w:r w:rsidRPr="00564D74">
        <w:rPr>
          <w:b/>
          <w:color w:val="000000"/>
        </w:rPr>
        <w:t xml:space="preserve"> № _______</w:t>
      </w:r>
    </w:p>
    <w:p w:rsidR="00806F55" w:rsidRPr="00806F55" w:rsidRDefault="00806F55" w:rsidP="00806F55">
      <w:pPr>
        <w:jc w:val="center"/>
        <w:rPr>
          <w:b/>
          <w:color w:val="000000"/>
        </w:rPr>
      </w:pPr>
    </w:p>
    <w:p w:rsidR="00806F55" w:rsidRPr="00564D74" w:rsidRDefault="00806F55" w:rsidP="00806F55">
      <w:pPr>
        <w:jc w:val="center"/>
        <w:rPr>
          <w:b/>
          <w:color w:val="000000"/>
        </w:rPr>
      </w:pPr>
    </w:p>
    <w:p w:rsidR="00806F55" w:rsidRPr="00564D74" w:rsidRDefault="00806F55" w:rsidP="00806F55">
      <w:pPr>
        <w:rPr>
          <w:color w:val="000000"/>
        </w:rPr>
      </w:pPr>
      <w:r w:rsidRPr="00564D74">
        <w:rPr>
          <w:color w:val="000000"/>
        </w:rPr>
        <w:t xml:space="preserve">г. </w:t>
      </w:r>
      <w:r w:rsidR="00753835">
        <w:rPr>
          <w:color w:val="000000"/>
        </w:rPr>
        <w:t>Санкт-Петербург</w:t>
      </w:r>
      <w:r w:rsidRPr="00564D74">
        <w:rPr>
          <w:color w:val="000000"/>
        </w:rPr>
        <w:tab/>
      </w:r>
      <w:r w:rsidRPr="00564D74">
        <w:rPr>
          <w:color w:val="000000"/>
        </w:rPr>
        <w:tab/>
      </w:r>
      <w:r w:rsidRPr="00564D74">
        <w:rPr>
          <w:color w:val="000000"/>
        </w:rPr>
        <w:tab/>
      </w:r>
      <w:r w:rsidRPr="00564D74">
        <w:rPr>
          <w:color w:val="000000"/>
        </w:rPr>
        <w:tab/>
        <w:t xml:space="preserve"> </w:t>
      </w:r>
      <w:r w:rsidRPr="00564D74">
        <w:rPr>
          <w:color w:val="000000"/>
        </w:rPr>
        <w:tab/>
      </w:r>
      <w:r w:rsidRPr="00564D74">
        <w:rPr>
          <w:color w:val="000000"/>
        </w:rPr>
        <w:tab/>
      </w:r>
      <w:r w:rsidRPr="00564D74">
        <w:rPr>
          <w:color w:val="000000"/>
        </w:rPr>
        <w:tab/>
        <w:t xml:space="preserve">          «___» ________ 20__ г.</w:t>
      </w:r>
    </w:p>
    <w:p w:rsidR="00806F55" w:rsidRPr="00564D74" w:rsidRDefault="00806F55" w:rsidP="00806F55">
      <w:pPr>
        <w:rPr>
          <w:color w:val="000000"/>
        </w:rPr>
      </w:pPr>
    </w:p>
    <w:p w:rsidR="00806F55" w:rsidRPr="00564D74" w:rsidRDefault="00753835" w:rsidP="00753835">
      <w:pPr>
        <w:ind w:firstLine="708"/>
        <w:jc w:val="both"/>
        <w:rPr>
          <w:color w:val="000000"/>
        </w:rPr>
      </w:pPr>
      <w:proofErr w:type="gramStart"/>
      <w:r w:rsidRPr="00FC30AB">
        <w:rPr>
          <w:b/>
        </w:rPr>
        <w:t>Федеральное государственное бюджетное образовательное учреждение высшего образования «Санкт-Петербургский горный университет» (СПГУ, Горный университет)</w:t>
      </w:r>
      <w:r w:rsidR="00806F55" w:rsidRPr="00564D74">
        <w:t xml:space="preserve">, именуемое в дальнейшем «Заказчик», </w:t>
      </w:r>
      <w:r w:rsidRPr="00FC30AB">
        <w:t>в лице первого проректора Пашкевич Натальи Владимировны, действующего на основании доверенности № 01-55/59-668адм от 28.05.2019 г.</w:t>
      </w:r>
      <w:r w:rsidR="00806F55" w:rsidRPr="00564D74">
        <w:t>, с одной стороны, и ________</w:t>
      </w:r>
      <w:r>
        <w:t>__________________</w:t>
      </w:r>
      <w:r w:rsidR="00806F55" w:rsidRPr="00564D74">
        <w:t>, именуемое в дальнейшем «Исполнитель», в лице ________</w:t>
      </w:r>
      <w:r>
        <w:t>__________________________</w:t>
      </w:r>
      <w:r w:rsidR="00806F55" w:rsidRPr="00564D74">
        <w:t>, действующего на основании ________</w:t>
      </w:r>
      <w:r>
        <w:t>_______</w:t>
      </w:r>
      <w:r w:rsidR="00806F55" w:rsidRPr="00564D74">
        <w:t xml:space="preserve">, с другой стороны, вместе именуемые «Стороны» и каждый в отдельности «Сторона», </w:t>
      </w:r>
      <w:r w:rsidRPr="00FC30AB">
        <w:t>на основании протокола</w:t>
      </w:r>
      <w:proofErr w:type="gramEnd"/>
      <w:r w:rsidRPr="00FC30AB">
        <w:t xml:space="preserve"> подведения итогов </w:t>
      </w:r>
      <w:r>
        <w:t>открытого</w:t>
      </w:r>
      <w:r w:rsidRPr="00FC30AB">
        <w:t xml:space="preserve"> аукциона </w:t>
      </w:r>
      <w:r>
        <w:t xml:space="preserve">в электронной форме </w:t>
      </w:r>
      <w:r w:rsidRPr="00FC30AB">
        <w:t>(реестровый № ________________) от «___» _______ 20__ г. № _____А</w:t>
      </w:r>
      <w:proofErr w:type="gramStart"/>
      <w:r w:rsidRPr="00FC30AB">
        <w:t>Э(</w:t>
      </w:r>
      <w:proofErr w:type="gramEnd"/>
      <w:r w:rsidRPr="00FC30AB">
        <w:t>__)</w:t>
      </w:r>
      <w:r>
        <w:t xml:space="preserve"> </w:t>
      </w:r>
      <w:r w:rsidRPr="00FC30AB">
        <w:t>заключили настоящий Договор бюджетного учреждения (далее – Договор) о нижеследующем:</w:t>
      </w:r>
    </w:p>
    <w:p w:rsidR="00806F55" w:rsidRPr="00564D74" w:rsidRDefault="00806F55" w:rsidP="00806F55">
      <w:pPr>
        <w:jc w:val="both"/>
        <w:rPr>
          <w:color w:val="000000"/>
        </w:rPr>
      </w:pPr>
    </w:p>
    <w:p w:rsidR="00806F55" w:rsidRPr="00564D74" w:rsidRDefault="00806F55" w:rsidP="00AF3611">
      <w:pPr>
        <w:numPr>
          <w:ilvl w:val="0"/>
          <w:numId w:val="1"/>
        </w:numPr>
        <w:tabs>
          <w:tab w:val="num" w:pos="360"/>
        </w:tabs>
        <w:ind w:left="0" w:firstLine="0"/>
        <w:jc w:val="center"/>
        <w:rPr>
          <w:b/>
          <w:caps/>
        </w:rPr>
      </w:pPr>
      <w:r w:rsidRPr="00564D74">
        <w:rPr>
          <w:b/>
          <w:caps/>
        </w:rPr>
        <w:t>ПРЕДМЕТ ДОГОВОРА</w:t>
      </w:r>
    </w:p>
    <w:p w:rsidR="00806F55" w:rsidRPr="00564D74" w:rsidRDefault="002E2C86" w:rsidP="00806F55">
      <w:pPr>
        <w:numPr>
          <w:ilvl w:val="1"/>
          <w:numId w:val="1"/>
        </w:numPr>
        <w:tabs>
          <w:tab w:val="clear" w:pos="4460"/>
        </w:tabs>
        <w:jc w:val="both"/>
        <w:rPr>
          <w:b/>
          <w:caps/>
        </w:rPr>
      </w:pPr>
      <w:proofErr w:type="gramStart"/>
      <w:r>
        <w:t>Исполнитель</w:t>
      </w:r>
      <w:r w:rsidR="00806F55" w:rsidRPr="00564D74">
        <w:t xml:space="preserve"> обязуется по заданию Заказчика оказать услуги </w:t>
      </w:r>
      <w:r w:rsidRPr="002E2C86">
        <w:t>по проведению расчетов по операциям, совершенным на официальном сайте Заказчика посредством сети «Интернет» с использованием банковских карт (</w:t>
      </w:r>
      <w:proofErr w:type="spellStart"/>
      <w:r w:rsidRPr="002E2C86">
        <w:t>интернет-эквайринг</w:t>
      </w:r>
      <w:proofErr w:type="spellEnd"/>
      <w:r w:rsidRPr="002E2C86">
        <w:t>)</w:t>
      </w:r>
      <w:r>
        <w:t xml:space="preserve"> (далее – Услуги)</w:t>
      </w:r>
      <w:r w:rsidR="00806F55" w:rsidRPr="00564D74">
        <w:t xml:space="preserve"> в соответствии с условиями настоящего Договора, в объеме, установленном в </w:t>
      </w:r>
      <w:r w:rsidR="007139FC">
        <w:t>расчете цены Договора</w:t>
      </w:r>
      <w:r w:rsidR="00806F55" w:rsidRPr="00564D74">
        <w:t xml:space="preserve"> (Приложение № 1 к настоящему Договору) и с соблюдением требований, указанных в Техническом задании (Приложение № 2 к настоящему Договору, являющееся его</w:t>
      </w:r>
      <w:proofErr w:type="gramEnd"/>
      <w:r w:rsidR="00806F55" w:rsidRPr="00564D74">
        <w:t xml:space="preserve"> неотъемлемой частью), а Заказчик обязуется принять результат оказанных услуг и оплатить его в порядке и на условиях, предусмотренных настоящим Договором.</w:t>
      </w:r>
    </w:p>
    <w:p w:rsidR="00806F55" w:rsidRPr="00564D74" w:rsidRDefault="00806F55" w:rsidP="00806F55">
      <w:pPr>
        <w:jc w:val="both"/>
        <w:rPr>
          <w:b/>
          <w:caps/>
        </w:rPr>
      </w:pPr>
    </w:p>
    <w:p w:rsidR="00806F55" w:rsidRPr="00564D74" w:rsidRDefault="00806F55" w:rsidP="00E32AFE">
      <w:pPr>
        <w:numPr>
          <w:ilvl w:val="0"/>
          <w:numId w:val="1"/>
        </w:numPr>
        <w:tabs>
          <w:tab w:val="num" w:pos="360"/>
        </w:tabs>
        <w:ind w:left="0" w:firstLine="0"/>
        <w:jc w:val="center"/>
        <w:rPr>
          <w:b/>
          <w:caps/>
        </w:rPr>
      </w:pPr>
      <w:r w:rsidRPr="00564D74">
        <w:rPr>
          <w:b/>
          <w:caps/>
        </w:rPr>
        <w:t>ЦЕНА ДОГОВОРА</w:t>
      </w:r>
    </w:p>
    <w:p w:rsidR="00806F55" w:rsidRPr="0047043C" w:rsidRDefault="00806F55" w:rsidP="00806F55">
      <w:pPr>
        <w:numPr>
          <w:ilvl w:val="1"/>
          <w:numId w:val="1"/>
        </w:numPr>
        <w:tabs>
          <w:tab w:val="clear" w:pos="4460"/>
        </w:tabs>
        <w:jc w:val="both"/>
        <w:rPr>
          <w:color w:val="000000"/>
          <w:u w:val="single"/>
        </w:rPr>
      </w:pPr>
      <w:r w:rsidRPr="00A26994">
        <w:rPr>
          <w:noProof/>
          <w:lang w:eastAsia="zh-CN" w:bidi="ru-RU"/>
        </w:rPr>
        <w:t xml:space="preserve">Цена Договора составляет ________ (_____) рублей __ копеек, </w:t>
      </w:r>
      <w:r w:rsidRPr="00564D74">
        <w:t>НДС не облагается</w:t>
      </w:r>
      <w:r w:rsidRPr="00564D74">
        <w:rPr>
          <w:color w:val="000000"/>
        </w:rPr>
        <w:t xml:space="preserve"> </w:t>
      </w:r>
      <w:r w:rsidR="00A73462">
        <w:rPr>
          <w:color w:val="000000"/>
        </w:rPr>
        <w:t xml:space="preserve">на основании </w:t>
      </w:r>
      <w:r w:rsidRPr="00564D74">
        <w:rPr>
          <w:color w:val="000000"/>
        </w:rPr>
        <w:t>п. 3 ст. 149 Налогового кодекса Российской Федерации</w:t>
      </w:r>
      <w:r>
        <w:t xml:space="preserve"> (далее - Цена Договора). </w:t>
      </w:r>
      <w:r w:rsidRPr="004A65F7">
        <w:t>Цена Договора является суммарным объемом комиссии Исполнителя по операциям по проведению расчетов с использованием сре</w:t>
      </w:r>
      <w:proofErr w:type="gramStart"/>
      <w:r w:rsidRPr="004A65F7">
        <w:t>дств пл</w:t>
      </w:r>
      <w:proofErr w:type="gramEnd"/>
      <w:r w:rsidRPr="004A65F7">
        <w:t>атежа в сети Интернет.</w:t>
      </w:r>
      <w:r w:rsidRPr="0047043C">
        <w:t xml:space="preserve"> </w:t>
      </w:r>
    </w:p>
    <w:p w:rsidR="00806F55" w:rsidRPr="007470CA" w:rsidRDefault="00806F55" w:rsidP="00806F55">
      <w:pPr>
        <w:numPr>
          <w:ilvl w:val="1"/>
          <w:numId w:val="1"/>
        </w:numPr>
        <w:tabs>
          <w:tab w:val="clear" w:pos="4460"/>
        </w:tabs>
        <w:jc w:val="both"/>
        <w:rPr>
          <w:color w:val="000000"/>
        </w:rPr>
      </w:pPr>
      <w:r w:rsidRPr="007470CA">
        <w:rPr>
          <w:color w:val="000000"/>
        </w:rPr>
        <w:t>Процент комиссии за прове</w:t>
      </w:r>
      <w:r w:rsidR="00B91BE7">
        <w:rPr>
          <w:color w:val="000000"/>
        </w:rPr>
        <w:t>дение расчетов по операциям по Д</w:t>
      </w:r>
      <w:r w:rsidRPr="007470CA">
        <w:rPr>
          <w:color w:val="000000"/>
        </w:rPr>
        <w:t xml:space="preserve">оговору (процент от суммы транзакции) указан в </w:t>
      </w:r>
      <w:r w:rsidR="007139FC">
        <w:t>расчете цены Договора</w:t>
      </w:r>
      <w:r w:rsidRPr="00564D74">
        <w:t xml:space="preserve"> (Приложение № 1 к Договору).</w:t>
      </w:r>
    </w:p>
    <w:p w:rsidR="00806F55" w:rsidRPr="00564D74" w:rsidRDefault="00806F55" w:rsidP="00806F55">
      <w:pPr>
        <w:numPr>
          <w:ilvl w:val="1"/>
          <w:numId w:val="1"/>
        </w:numPr>
        <w:tabs>
          <w:tab w:val="clear" w:pos="4460"/>
        </w:tabs>
        <w:jc w:val="both"/>
      </w:pPr>
      <w:r w:rsidRPr="00564D74">
        <w:t>Цена Договора включает в себя все затраты, издержки и иные расходы Исполнителя, в том числе сопутствующие, связанные с исполнением Договора, в том числе стоимость: расходов на страхование, уплаты налогов, сборов и других обязательных платежей.</w:t>
      </w:r>
    </w:p>
    <w:p w:rsidR="00806F55" w:rsidRPr="00564D74" w:rsidRDefault="00806F55" w:rsidP="00806F55">
      <w:pPr>
        <w:numPr>
          <w:ilvl w:val="1"/>
          <w:numId w:val="1"/>
        </w:numPr>
        <w:tabs>
          <w:tab w:val="clear" w:pos="4460"/>
        </w:tabs>
        <w:jc w:val="both"/>
      </w:pPr>
      <w:r w:rsidRPr="00564D74">
        <w:t xml:space="preserve">Оказанные услуги оплачиваются Заказчиком согласно </w:t>
      </w:r>
      <w:r w:rsidR="007139FC">
        <w:t>расчету цены Договора</w:t>
      </w:r>
      <w:r w:rsidRPr="00564D74">
        <w:t xml:space="preserve"> (Приложение № 1 к Договору).</w:t>
      </w:r>
    </w:p>
    <w:p w:rsidR="00806F55" w:rsidRPr="00564D74" w:rsidRDefault="00806F55" w:rsidP="00806F55">
      <w:pPr>
        <w:numPr>
          <w:ilvl w:val="1"/>
          <w:numId w:val="1"/>
        </w:numPr>
        <w:tabs>
          <w:tab w:val="clear" w:pos="4460"/>
        </w:tabs>
        <w:jc w:val="both"/>
      </w:pPr>
      <w:r w:rsidRPr="00564D74">
        <w:t xml:space="preserve">Цена за единицу услуги, указанная в </w:t>
      </w:r>
      <w:r w:rsidR="007139FC">
        <w:t>расчете цены Договора</w:t>
      </w:r>
      <w:r w:rsidRPr="00564D74">
        <w:t xml:space="preserve"> (Приложение № 1 к Договору), является неизменной на все время действия Договора.</w:t>
      </w:r>
    </w:p>
    <w:p w:rsidR="00806F55" w:rsidRPr="00564D74" w:rsidRDefault="00806F55" w:rsidP="00806F55">
      <w:pPr>
        <w:jc w:val="both"/>
      </w:pPr>
    </w:p>
    <w:p w:rsidR="00806F55" w:rsidRPr="00564D74" w:rsidRDefault="00806F55" w:rsidP="00A73462">
      <w:pPr>
        <w:numPr>
          <w:ilvl w:val="0"/>
          <w:numId w:val="1"/>
        </w:numPr>
        <w:tabs>
          <w:tab w:val="num" w:pos="360"/>
        </w:tabs>
        <w:ind w:left="0" w:firstLine="0"/>
        <w:jc w:val="center"/>
        <w:rPr>
          <w:b/>
          <w:caps/>
        </w:rPr>
      </w:pPr>
      <w:r w:rsidRPr="00564D74">
        <w:rPr>
          <w:b/>
          <w:caps/>
        </w:rPr>
        <w:t xml:space="preserve">СРОКИ </w:t>
      </w:r>
      <w:r>
        <w:rPr>
          <w:b/>
          <w:caps/>
        </w:rPr>
        <w:t>ОКАЗАНИЯ УСЛУГ</w:t>
      </w:r>
      <w:r w:rsidRPr="00564D74">
        <w:rPr>
          <w:b/>
          <w:caps/>
        </w:rPr>
        <w:t xml:space="preserve"> И ПОРЯДОК РАСЧЕТОВ</w:t>
      </w:r>
    </w:p>
    <w:p w:rsidR="00806F55" w:rsidRPr="00564D74" w:rsidRDefault="002A30BE" w:rsidP="00806F55">
      <w:pPr>
        <w:numPr>
          <w:ilvl w:val="1"/>
          <w:numId w:val="1"/>
        </w:numPr>
        <w:tabs>
          <w:tab w:val="clear" w:pos="4460"/>
        </w:tabs>
        <w:jc w:val="both"/>
      </w:pPr>
      <w:r>
        <w:t>Исполнитель</w:t>
      </w:r>
      <w:r w:rsidR="00806F55" w:rsidRPr="00564D74">
        <w:t xml:space="preserve"> производит оказание услуг непрерывно, </w:t>
      </w:r>
      <w:r w:rsidR="00A73462" w:rsidRPr="00B62ADF">
        <w:t>в течение 1</w:t>
      </w:r>
      <w:r w:rsidR="002E2C86">
        <w:t>1</w:t>
      </w:r>
      <w:r w:rsidR="00A73462" w:rsidRPr="00B62ADF">
        <w:t xml:space="preserve"> (</w:t>
      </w:r>
      <w:r w:rsidR="002E2C86">
        <w:t>одиннадцати</w:t>
      </w:r>
      <w:r w:rsidR="00A73462" w:rsidRPr="00B62ADF">
        <w:t xml:space="preserve">) месяцев </w:t>
      </w:r>
      <w:proofErr w:type="gramStart"/>
      <w:r w:rsidR="00A73462" w:rsidRPr="00B62ADF">
        <w:t>с даты заключения</w:t>
      </w:r>
      <w:proofErr w:type="gramEnd"/>
      <w:r w:rsidR="00A73462" w:rsidRPr="00B62ADF">
        <w:t xml:space="preserve"> договора, либо до достижения цены, предусмотренной договором</w:t>
      </w:r>
      <w:r w:rsidR="00806F55" w:rsidRPr="00564D74">
        <w:t>.</w:t>
      </w:r>
    </w:p>
    <w:p w:rsidR="00806F55" w:rsidRDefault="00C51306" w:rsidP="00806F55">
      <w:pPr>
        <w:numPr>
          <w:ilvl w:val="1"/>
          <w:numId w:val="1"/>
        </w:numPr>
        <w:tabs>
          <w:tab w:val="clear" w:pos="4460"/>
        </w:tabs>
        <w:jc w:val="both"/>
      </w:pPr>
      <w:r>
        <w:t>Заказчик о</w:t>
      </w:r>
      <w:r w:rsidRPr="00B62ADF">
        <w:t>пла</w:t>
      </w:r>
      <w:r>
        <w:t xml:space="preserve">чивает </w:t>
      </w:r>
      <w:r w:rsidRPr="007A35B9">
        <w:t>услуг</w:t>
      </w:r>
      <w:r>
        <w:t>и</w:t>
      </w:r>
      <w:r w:rsidRPr="007A35B9">
        <w:t xml:space="preserve"> </w:t>
      </w:r>
      <w:r w:rsidRPr="00B62ADF">
        <w:t xml:space="preserve">путем перечисления денежных средств на расчетный счет </w:t>
      </w:r>
      <w:r w:rsidR="00B91BE7">
        <w:t>Исполнителя</w:t>
      </w:r>
      <w:r w:rsidRPr="00B62ADF">
        <w:t xml:space="preserve"> по факту оказания услуг ежемесячно, в течение 15 (Пятнадцати) рабочих дней, на основан</w:t>
      </w:r>
      <w:r w:rsidR="002E2C86">
        <w:t>ии выставленных Заказчику счета</w:t>
      </w:r>
      <w:r w:rsidRPr="00B62ADF">
        <w:t xml:space="preserve"> </w:t>
      </w:r>
      <w:r w:rsidR="00990673">
        <w:t>и подписанного Заказчиком А</w:t>
      </w:r>
      <w:r w:rsidRPr="00B62ADF">
        <w:t>кта оказанных услуг</w:t>
      </w:r>
      <w:r>
        <w:t>.</w:t>
      </w:r>
    </w:p>
    <w:p w:rsidR="00C51306" w:rsidRPr="00564D74" w:rsidRDefault="00C51306" w:rsidP="00806F55">
      <w:pPr>
        <w:numPr>
          <w:ilvl w:val="1"/>
          <w:numId w:val="1"/>
        </w:numPr>
        <w:tabs>
          <w:tab w:val="clear" w:pos="4460"/>
        </w:tabs>
        <w:jc w:val="both"/>
      </w:pPr>
      <w:r w:rsidRPr="00564D74">
        <w:lastRenderedPageBreak/>
        <w:t xml:space="preserve">В случае изменения его расчетного счета </w:t>
      </w:r>
      <w:r w:rsidR="002A30BE">
        <w:t>Исполнитель</w:t>
      </w:r>
      <w:r w:rsidRPr="00564D74">
        <w:t xml:space="preserve">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r w:rsidR="002A30BE">
        <w:t>Исполнителя</w:t>
      </w:r>
      <w:r w:rsidRPr="00564D74">
        <w:t xml:space="preserve">, несет </w:t>
      </w:r>
      <w:r w:rsidR="002A30BE">
        <w:t>Исполнитель</w:t>
      </w:r>
      <w:r w:rsidRPr="00564D74">
        <w:t>.</w:t>
      </w:r>
    </w:p>
    <w:p w:rsidR="00806F55" w:rsidRPr="00564D74" w:rsidRDefault="00806F55" w:rsidP="00806F55">
      <w:pPr>
        <w:jc w:val="both"/>
      </w:pPr>
    </w:p>
    <w:p w:rsidR="00806F55" w:rsidRPr="00564D74" w:rsidRDefault="00806F55" w:rsidP="00C51306">
      <w:pPr>
        <w:numPr>
          <w:ilvl w:val="0"/>
          <w:numId w:val="1"/>
        </w:numPr>
        <w:tabs>
          <w:tab w:val="num" w:pos="360"/>
        </w:tabs>
        <w:ind w:left="0" w:firstLine="0"/>
        <w:jc w:val="center"/>
        <w:rPr>
          <w:b/>
          <w:caps/>
        </w:rPr>
      </w:pPr>
      <w:r w:rsidRPr="00564D74">
        <w:rPr>
          <w:b/>
          <w:caps/>
        </w:rPr>
        <w:t>права и ОБЯЗАННОСТИ СТОРОН</w:t>
      </w:r>
    </w:p>
    <w:p w:rsidR="00806F55" w:rsidRPr="00564D74" w:rsidRDefault="00806F55" w:rsidP="00806F55">
      <w:pPr>
        <w:numPr>
          <w:ilvl w:val="1"/>
          <w:numId w:val="1"/>
        </w:numPr>
        <w:tabs>
          <w:tab w:val="clear" w:pos="4460"/>
        </w:tabs>
        <w:autoSpaceDE w:val="0"/>
        <w:autoSpaceDN w:val="0"/>
        <w:adjustRightInd w:val="0"/>
        <w:jc w:val="both"/>
        <w:rPr>
          <w:b/>
        </w:rPr>
      </w:pPr>
      <w:r w:rsidRPr="00564D74">
        <w:rPr>
          <w:b/>
        </w:rPr>
        <w:t>Заказчик вправе:</w:t>
      </w:r>
    </w:p>
    <w:p w:rsidR="00806F55" w:rsidRPr="00564D74" w:rsidRDefault="00806F55" w:rsidP="00806F55">
      <w:pPr>
        <w:numPr>
          <w:ilvl w:val="2"/>
          <w:numId w:val="1"/>
        </w:numPr>
        <w:tabs>
          <w:tab w:val="clear" w:pos="4631"/>
        </w:tabs>
        <w:autoSpaceDE w:val="0"/>
        <w:autoSpaceDN w:val="0"/>
        <w:adjustRightInd w:val="0"/>
        <w:ind w:left="0"/>
        <w:jc w:val="both"/>
      </w:pPr>
      <w:r w:rsidRPr="00564D74">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06F55" w:rsidRPr="00564D74" w:rsidRDefault="00806F55" w:rsidP="00806F55">
      <w:pPr>
        <w:numPr>
          <w:ilvl w:val="2"/>
          <w:numId w:val="1"/>
        </w:numPr>
        <w:tabs>
          <w:tab w:val="clear" w:pos="4631"/>
        </w:tabs>
        <w:autoSpaceDE w:val="0"/>
        <w:autoSpaceDN w:val="0"/>
        <w:adjustRightInd w:val="0"/>
        <w:ind w:left="0"/>
        <w:jc w:val="both"/>
      </w:pPr>
      <w:r w:rsidRPr="00564D74">
        <w:t>Требовать от Исполнителя представления надлежащим образом оформленных отчетных документов, подтверждающих исполнение обязательств в соответствии с Техническим заданием и настоящим Договором.</w:t>
      </w:r>
    </w:p>
    <w:p w:rsidR="00806F55" w:rsidRPr="00564D74" w:rsidRDefault="00806F55" w:rsidP="00806F55">
      <w:pPr>
        <w:numPr>
          <w:ilvl w:val="2"/>
          <w:numId w:val="1"/>
        </w:numPr>
        <w:tabs>
          <w:tab w:val="clear" w:pos="4631"/>
        </w:tabs>
        <w:autoSpaceDE w:val="0"/>
        <w:autoSpaceDN w:val="0"/>
        <w:adjustRightInd w:val="0"/>
        <w:ind w:left="0"/>
        <w:jc w:val="both"/>
      </w:pPr>
      <w:r w:rsidRPr="00564D74">
        <w:t>Запрашивать у Исполнителя информацию о ходе и состоянии оказываемых услуг.</w:t>
      </w:r>
    </w:p>
    <w:p w:rsidR="00806F55" w:rsidRPr="00564D74" w:rsidRDefault="00806F55" w:rsidP="00806F55">
      <w:pPr>
        <w:numPr>
          <w:ilvl w:val="2"/>
          <w:numId w:val="1"/>
        </w:numPr>
        <w:tabs>
          <w:tab w:val="clear" w:pos="4631"/>
        </w:tabs>
        <w:autoSpaceDE w:val="0"/>
        <w:autoSpaceDN w:val="0"/>
        <w:adjustRightInd w:val="0"/>
        <w:ind w:left="0"/>
        <w:jc w:val="both"/>
      </w:pPr>
      <w:r w:rsidRPr="00564D74">
        <w:t xml:space="preserve">Осуществлять </w:t>
      </w:r>
      <w:proofErr w:type="gramStart"/>
      <w:r w:rsidRPr="00564D74">
        <w:t>контроль за</w:t>
      </w:r>
      <w:proofErr w:type="gramEnd"/>
      <w:r w:rsidRPr="00564D74">
        <w:t xml:space="preserve"> качеством, объемом и сроками оказания услуг.</w:t>
      </w:r>
    </w:p>
    <w:p w:rsidR="00806F55" w:rsidRPr="00564D74" w:rsidRDefault="00806F55" w:rsidP="00806F55">
      <w:pPr>
        <w:numPr>
          <w:ilvl w:val="1"/>
          <w:numId w:val="1"/>
        </w:numPr>
        <w:tabs>
          <w:tab w:val="clear" w:pos="4460"/>
        </w:tabs>
        <w:autoSpaceDE w:val="0"/>
        <w:autoSpaceDN w:val="0"/>
        <w:adjustRightInd w:val="0"/>
        <w:jc w:val="both"/>
        <w:rPr>
          <w:b/>
        </w:rPr>
      </w:pPr>
      <w:r w:rsidRPr="00564D74">
        <w:rPr>
          <w:b/>
        </w:rPr>
        <w:t>Заказчик обязан:</w:t>
      </w:r>
    </w:p>
    <w:p w:rsidR="00806F55" w:rsidRPr="00564D74" w:rsidRDefault="00806F55" w:rsidP="00806F55">
      <w:pPr>
        <w:numPr>
          <w:ilvl w:val="2"/>
          <w:numId w:val="1"/>
        </w:numPr>
        <w:tabs>
          <w:tab w:val="clear" w:pos="4631"/>
        </w:tabs>
        <w:autoSpaceDE w:val="0"/>
        <w:autoSpaceDN w:val="0"/>
        <w:adjustRightInd w:val="0"/>
        <w:ind w:left="0"/>
        <w:jc w:val="both"/>
      </w:pPr>
      <w:r w:rsidRPr="00564D74">
        <w:t>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806F55" w:rsidRPr="00564D74" w:rsidRDefault="00806F55" w:rsidP="00806F55">
      <w:pPr>
        <w:numPr>
          <w:ilvl w:val="2"/>
          <w:numId w:val="1"/>
        </w:numPr>
        <w:tabs>
          <w:tab w:val="clear" w:pos="4631"/>
        </w:tabs>
        <w:autoSpaceDE w:val="0"/>
        <w:autoSpaceDN w:val="0"/>
        <w:adjustRightInd w:val="0"/>
        <w:ind w:left="0"/>
        <w:jc w:val="both"/>
      </w:pPr>
      <w:r w:rsidRPr="00564D74">
        <w:t>Своевременно принять и оплатить надлежащим образом оказанные услуги в соответствии с настоящим Договором.</w:t>
      </w:r>
    </w:p>
    <w:p w:rsidR="00806F55" w:rsidRPr="00564D74" w:rsidRDefault="00806F55" w:rsidP="00806F55">
      <w:pPr>
        <w:numPr>
          <w:ilvl w:val="2"/>
          <w:numId w:val="1"/>
        </w:numPr>
        <w:tabs>
          <w:tab w:val="clear" w:pos="4631"/>
        </w:tabs>
        <w:autoSpaceDE w:val="0"/>
        <w:autoSpaceDN w:val="0"/>
        <w:adjustRightInd w:val="0"/>
        <w:ind w:left="0"/>
        <w:jc w:val="both"/>
      </w:pPr>
      <w:r w:rsidRPr="00564D74">
        <w:t>Давать по требованию Исполнителя разъяснения и уточнения относительно оказания услуг в рамках настоящего Договора.</w:t>
      </w:r>
    </w:p>
    <w:p w:rsidR="00806F55" w:rsidRPr="00564D74" w:rsidRDefault="00806F55" w:rsidP="00806F55">
      <w:pPr>
        <w:numPr>
          <w:ilvl w:val="1"/>
          <w:numId w:val="1"/>
        </w:numPr>
        <w:tabs>
          <w:tab w:val="clear" w:pos="4460"/>
        </w:tabs>
        <w:autoSpaceDE w:val="0"/>
        <w:autoSpaceDN w:val="0"/>
        <w:adjustRightInd w:val="0"/>
        <w:jc w:val="both"/>
        <w:rPr>
          <w:b/>
        </w:rPr>
      </w:pPr>
      <w:r w:rsidRPr="00564D74">
        <w:rPr>
          <w:b/>
        </w:rPr>
        <w:t>Исполнитель вправе:</w:t>
      </w:r>
    </w:p>
    <w:p w:rsidR="00806F55" w:rsidRPr="00F66CF3" w:rsidRDefault="00806F55" w:rsidP="00806F55">
      <w:pPr>
        <w:numPr>
          <w:ilvl w:val="2"/>
          <w:numId w:val="1"/>
        </w:numPr>
        <w:tabs>
          <w:tab w:val="clear" w:pos="4631"/>
        </w:tabs>
        <w:autoSpaceDE w:val="0"/>
        <w:autoSpaceDN w:val="0"/>
        <w:adjustRightInd w:val="0"/>
        <w:ind w:left="0"/>
        <w:jc w:val="both"/>
      </w:pPr>
      <w:r w:rsidRPr="00564D74">
        <w:t xml:space="preserve">Требовать своевременного подписания Заказчиком Акта </w:t>
      </w:r>
      <w:r w:rsidR="002A30BE">
        <w:t>оказанных</w:t>
      </w:r>
      <w:r w:rsidRPr="00564D74">
        <w:t xml:space="preserve"> услуг по настоящему Договору на основании представленных Исполнителем отчетных документов и при условии истечения срока, </w:t>
      </w:r>
      <w:r w:rsidRPr="00F66CF3">
        <w:t>указанного в п. 5.3 настоящего Договора.</w:t>
      </w:r>
    </w:p>
    <w:p w:rsidR="00806F55" w:rsidRPr="00564D74" w:rsidRDefault="00806F55" w:rsidP="00806F55">
      <w:pPr>
        <w:numPr>
          <w:ilvl w:val="2"/>
          <w:numId w:val="1"/>
        </w:numPr>
        <w:tabs>
          <w:tab w:val="clear" w:pos="4631"/>
        </w:tabs>
        <w:autoSpaceDE w:val="0"/>
        <w:autoSpaceDN w:val="0"/>
        <w:adjustRightInd w:val="0"/>
        <w:ind w:left="0"/>
        <w:jc w:val="both"/>
      </w:pPr>
      <w:r w:rsidRPr="00564D74">
        <w:t>Требовать своевременной оплаты оказанных услуг в соответствии с пунктом 3.</w:t>
      </w:r>
      <w:r w:rsidR="002A30BE">
        <w:t>2</w:t>
      </w:r>
      <w:r w:rsidRPr="00564D74">
        <w:t xml:space="preserve"> настоящего Договора.</w:t>
      </w:r>
    </w:p>
    <w:p w:rsidR="00806F55" w:rsidRPr="00564D74" w:rsidRDefault="00806F55" w:rsidP="00806F55">
      <w:pPr>
        <w:numPr>
          <w:ilvl w:val="2"/>
          <w:numId w:val="1"/>
        </w:numPr>
        <w:tabs>
          <w:tab w:val="clear" w:pos="4631"/>
        </w:tabs>
        <w:autoSpaceDE w:val="0"/>
        <w:autoSpaceDN w:val="0"/>
        <w:adjustRightInd w:val="0"/>
        <w:ind w:left="0"/>
        <w:jc w:val="both"/>
      </w:pPr>
      <w:r w:rsidRPr="00564D74">
        <w:t>Запрашивать у Заказчика разъяснения и уточнения относительно оказания услуг в рамках настоящего Договора.</w:t>
      </w:r>
    </w:p>
    <w:p w:rsidR="00806F55" w:rsidRPr="00564D74" w:rsidRDefault="00806F55" w:rsidP="00806F55">
      <w:pPr>
        <w:numPr>
          <w:ilvl w:val="1"/>
          <w:numId w:val="1"/>
        </w:numPr>
        <w:tabs>
          <w:tab w:val="clear" w:pos="4460"/>
        </w:tabs>
        <w:autoSpaceDE w:val="0"/>
        <w:autoSpaceDN w:val="0"/>
        <w:adjustRightInd w:val="0"/>
        <w:jc w:val="both"/>
        <w:rPr>
          <w:b/>
        </w:rPr>
      </w:pPr>
      <w:r w:rsidRPr="00564D74">
        <w:rPr>
          <w:b/>
        </w:rPr>
        <w:t>Исполнитель обязан:</w:t>
      </w:r>
    </w:p>
    <w:p w:rsidR="00806F55" w:rsidRPr="00564D74" w:rsidRDefault="00806F55" w:rsidP="00806F55">
      <w:pPr>
        <w:numPr>
          <w:ilvl w:val="2"/>
          <w:numId w:val="1"/>
        </w:numPr>
        <w:tabs>
          <w:tab w:val="clear" w:pos="4631"/>
        </w:tabs>
        <w:autoSpaceDE w:val="0"/>
        <w:autoSpaceDN w:val="0"/>
        <w:adjustRightInd w:val="0"/>
        <w:ind w:left="0"/>
        <w:jc w:val="both"/>
      </w:pPr>
      <w:r w:rsidRPr="00564D74">
        <w:t>Оказать все услуги предусмотренные настоящим Договоров качественно, в полном объеме и в установленные сроки и представить Заказчику отчетную документацию по итогам исполнения настоящего Договора.</w:t>
      </w:r>
    </w:p>
    <w:p w:rsidR="00806F55" w:rsidRPr="00564D74" w:rsidRDefault="00806F55" w:rsidP="00806F55">
      <w:pPr>
        <w:numPr>
          <w:ilvl w:val="2"/>
          <w:numId w:val="1"/>
        </w:numPr>
        <w:tabs>
          <w:tab w:val="clear" w:pos="4631"/>
        </w:tabs>
        <w:autoSpaceDE w:val="0"/>
        <w:autoSpaceDN w:val="0"/>
        <w:adjustRightInd w:val="0"/>
        <w:ind w:left="0"/>
        <w:jc w:val="both"/>
      </w:pPr>
      <w:r w:rsidRPr="00564D74">
        <w:t>Обеспечивать соответствие результатов оказания услуг требованиям качества, а также иным требованиям сертификации, безопасности, лицензирования, установленным действующим законодательством Российской Федерации.</w:t>
      </w:r>
    </w:p>
    <w:p w:rsidR="00806F55" w:rsidRPr="00564D74" w:rsidRDefault="00853050" w:rsidP="00806F55">
      <w:pPr>
        <w:numPr>
          <w:ilvl w:val="2"/>
          <w:numId w:val="1"/>
        </w:numPr>
        <w:tabs>
          <w:tab w:val="clear" w:pos="4631"/>
        </w:tabs>
        <w:ind w:left="0"/>
        <w:jc w:val="both"/>
      </w:pPr>
      <w:r w:rsidRPr="00DC3CBC">
        <w:t xml:space="preserve">Обеспечить Заказчику доступ к СПЭП, необходимый для проведения операций по оплате </w:t>
      </w:r>
      <w:r w:rsidR="00F26171" w:rsidRPr="00F60AE2">
        <w:t>товаров/услуг</w:t>
      </w:r>
      <w:r w:rsidRPr="00DC3CBC">
        <w:t xml:space="preserve"> с использованием банковских карт.</w:t>
      </w:r>
    </w:p>
    <w:p w:rsidR="00806F55" w:rsidRPr="00564D74" w:rsidRDefault="00853050" w:rsidP="00806F55">
      <w:pPr>
        <w:numPr>
          <w:ilvl w:val="2"/>
          <w:numId w:val="1"/>
        </w:numPr>
        <w:tabs>
          <w:tab w:val="clear" w:pos="4631"/>
        </w:tabs>
        <w:autoSpaceDE w:val="0"/>
        <w:autoSpaceDN w:val="0"/>
        <w:adjustRightInd w:val="0"/>
        <w:ind w:left="0"/>
        <w:jc w:val="both"/>
      </w:pPr>
      <w:r w:rsidRPr="00DC3CBC">
        <w:t>Организ</w:t>
      </w:r>
      <w:r>
        <w:t>овать</w:t>
      </w:r>
      <w:r w:rsidRPr="00DC3CBC">
        <w:t xml:space="preserve"> круглосуточн</w:t>
      </w:r>
      <w:r>
        <w:t>ое</w:t>
      </w:r>
      <w:r w:rsidRPr="00DC3CBC">
        <w:t xml:space="preserve"> проведение процедуры авторизации операций по оплате </w:t>
      </w:r>
      <w:r w:rsidR="00F26171" w:rsidRPr="00F60AE2">
        <w:t>товаров/услуг</w:t>
      </w:r>
      <w:r w:rsidRPr="00DC3CBC">
        <w:t xml:space="preserve"> в сети Интернет, осуществляемых с использованием банковских карт на сайте Заказчика</w:t>
      </w:r>
      <w:r w:rsidRPr="00DC3CBC">
        <w:rPr>
          <w:rFonts w:eastAsia="Calibri"/>
          <w:lang w:eastAsia="en-US"/>
        </w:rPr>
        <w:t>, включая выходные и праздничные</w:t>
      </w:r>
      <w:r w:rsidR="00806F55" w:rsidRPr="00564D74">
        <w:t>.</w:t>
      </w:r>
    </w:p>
    <w:p w:rsidR="00806F55" w:rsidRPr="00564D74" w:rsidRDefault="00806F55" w:rsidP="00806F55">
      <w:pPr>
        <w:numPr>
          <w:ilvl w:val="2"/>
          <w:numId w:val="1"/>
        </w:numPr>
        <w:tabs>
          <w:tab w:val="clear" w:pos="4631"/>
        </w:tabs>
        <w:autoSpaceDE w:val="0"/>
        <w:autoSpaceDN w:val="0"/>
        <w:adjustRightInd w:val="0"/>
        <w:ind w:left="0"/>
        <w:jc w:val="both"/>
      </w:pPr>
      <w:r w:rsidRPr="00564D74">
        <w:t xml:space="preserve">Обеспечить к приему карты следующих Платежных систем: </w:t>
      </w:r>
      <w:proofErr w:type="spellStart"/>
      <w:r w:rsidR="0094122B" w:rsidRPr="007A75EF">
        <w:t>MasterCard</w:t>
      </w:r>
      <w:proofErr w:type="spellEnd"/>
      <w:r w:rsidR="0094122B" w:rsidRPr="007A75EF">
        <w:t xml:space="preserve"> </w:t>
      </w:r>
      <w:proofErr w:type="spellStart"/>
      <w:r w:rsidR="0094122B" w:rsidRPr="007A75EF">
        <w:t>Worldwide</w:t>
      </w:r>
      <w:proofErr w:type="spellEnd"/>
      <w:r w:rsidR="0094122B" w:rsidRPr="007A75EF">
        <w:t xml:space="preserve">, </w:t>
      </w:r>
      <w:proofErr w:type="spellStart"/>
      <w:r w:rsidR="0094122B" w:rsidRPr="007A75EF">
        <w:t>Visa</w:t>
      </w:r>
      <w:proofErr w:type="spellEnd"/>
      <w:r w:rsidR="0094122B" w:rsidRPr="007A75EF">
        <w:t xml:space="preserve"> </w:t>
      </w:r>
      <w:proofErr w:type="spellStart"/>
      <w:r w:rsidR="0094122B" w:rsidRPr="007A75EF">
        <w:t>Internаhional</w:t>
      </w:r>
      <w:proofErr w:type="spellEnd"/>
      <w:r w:rsidR="0094122B" w:rsidRPr="007A75EF">
        <w:t xml:space="preserve">, </w:t>
      </w:r>
      <w:proofErr w:type="spellStart"/>
      <w:r w:rsidR="0094122B" w:rsidRPr="007A75EF">
        <w:t>UnionPay</w:t>
      </w:r>
      <w:proofErr w:type="spellEnd"/>
      <w:r w:rsidR="0094122B" w:rsidRPr="007A75EF">
        <w:t xml:space="preserve"> </w:t>
      </w:r>
      <w:proofErr w:type="spellStart"/>
      <w:r w:rsidR="0094122B" w:rsidRPr="007A75EF">
        <w:t>Internаhional</w:t>
      </w:r>
      <w:proofErr w:type="spellEnd"/>
      <w:r w:rsidR="0094122B" w:rsidRPr="007A75EF">
        <w:t xml:space="preserve">, JCB </w:t>
      </w:r>
      <w:proofErr w:type="spellStart"/>
      <w:r w:rsidR="0094122B" w:rsidRPr="007A75EF">
        <w:t>Internаhional</w:t>
      </w:r>
      <w:proofErr w:type="spellEnd"/>
      <w:r w:rsidR="0094122B" w:rsidRPr="007A75EF">
        <w:t>, МИР</w:t>
      </w:r>
      <w:r w:rsidRPr="00564D74">
        <w:t>.</w:t>
      </w:r>
    </w:p>
    <w:p w:rsidR="00806F55" w:rsidRPr="00564D74" w:rsidRDefault="00861964" w:rsidP="002E2C86">
      <w:pPr>
        <w:numPr>
          <w:ilvl w:val="2"/>
          <w:numId w:val="1"/>
        </w:numPr>
        <w:tabs>
          <w:tab w:val="clear" w:pos="4631"/>
        </w:tabs>
        <w:autoSpaceDE w:val="0"/>
        <w:autoSpaceDN w:val="0"/>
        <w:adjustRightInd w:val="0"/>
        <w:ind w:left="0"/>
        <w:jc w:val="both"/>
      </w:pPr>
      <w:r w:rsidRPr="00DC3CBC">
        <w:t>Перечисл</w:t>
      </w:r>
      <w:r w:rsidR="002E2C86">
        <w:t>ить</w:t>
      </w:r>
      <w:r w:rsidRPr="00DC3CBC">
        <w:t xml:space="preserve"> на расчетный счет Заказчика суммы операций, совершенных с использованием банковских карт на сайте Заказчика, не позднее 3 (трёх)</w:t>
      </w:r>
      <w:r w:rsidRPr="00861964">
        <w:rPr>
          <w:iCs/>
        </w:rPr>
        <w:t xml:space="preserve"> </w:t>
      </w:r>
      <w:r w:rsidRPr="00DC3CBC">
        <w:t xml:space="preserve">рабочих дней </w:t>
      </w:r>
      <w:proofErr w:type="gramStart"/>
      <w:r w:rsidRPr="00DC3CBC">
        <w:t>с даты обработки</w:t>
      </w:r>
      <w:proofErr w:type="gramEnd"/>
      <w:r w:rsidRPr="00DC3CBC">
        <w:t xml:space="preserve"> </w:t>
      </w:r>
      <w:r w:rsidR="003D76D3">
        <w:t>Исполнителем</w:t>
      </w:r>
      <w:r w:rsidRPr="00DC3CBC">
        <w:t xml:space="preserve"> расчетной информации по указанным операциям в рублях Российской Федерации</w:t>
      </w:r>
      <w:r>
        <w:t>.</w:t>
      </w:r>
      <w:r w:rsidRPr="00861964">
        <w:t xml:space="preserve"> </w:t>
      </w:r>
      <w:r w:rsidRPr="00DC3CBC">
        <w:t>Датой обработки расчетной информации об операциях, совершенных на сайте Заказчика, является дата рабочего дня, следующего за днем совершения операции.</w:t>
      </w:r>
    </w:p>
    <w:p w:rsidR="00806F55" w:rsidRPr="00564D74" w:rsidRDefault="00806F55" w:rsidP="00806F55">
      <w:pPr>
        <w:numPr>
          <w:ilvl w:val="2"/>
          <w:numId w:val="1"/>
        </w:numPr>
        <w:tabs>
          <w:tab w:val="clear" w:pos="4631"/>
        </w:tabs>
        <w:autoSpaceDE w:val="0"/>
        <w:autoSpaceDN w:val="0"/>
        <w:adjustRightInd w:val="0"/>
        <w:ind w:left="0"/>
        <w:jc w:val="both"/>
      </w:pPr>
      <w:r w:rsidRPr="00564D74">
        <w:lastRenderedPageBreak/>
        <w:t xml:space="preserve">Обеспечить </w:t>
      </w:r>
      <w:r w:rsidR="00861964" w:rsidRPr="00DC3CBC">
        <w:rPr>
          <w:iCs/>
        </w:rPr>
        <w:t>безопасност</w:t>
      </w:r>
      <w:r w:rsidR="00861964">
        <w:rPr>
          <w:iCs/>
        </w:rPr>
        <w:t>ь</w:t>
      </w:r>
      <w:r w:rsidR="00861964" w:rsidRPr="00DC3CBC">
        <w:rPr>
          <w:iCs/>
        </w:rPr>
        <w:t xml:space="preserve"> проведения операций по оплате </w:t>
      </w:r>
      <w:r w:rsidR="00F26171" w:rsidRPr="00F60AE2">
        <w:t>товаров/услуг</w:t>
      </w:r>
      <w:r w:rsidR="00861964" w:rsidRPr="00DC3CBC">
        <w:rPr>
          <w:iCs/>
        </w:rPr>
        <w:t xml:space="preserve"> картой на сайте Заказчика посредством использования современных протоколов и технологий 3D</w:t>
      </w:r>
      <w:r w:rsidR="00861964" w:rsidRPr="00DC3CBC">
        <w:rPr>
          <w:iCs/>
          <w:lang w:val="en-US"/>
        </w:rPr>
        <w:t>S</w:t>
      </w:r>
      <w:proofErr w:type="spellStart"/>
      <w:r w:rsidR="00861964" w:rsidRPr="00DC3CBC">
        <w:rPr>
          <w:iCs/>
        </w:rPr>
        <w:t>ecure</w:t>
      </w:r>
      <w:proofErr w:type="spellEnd"/>
      <w:r w:rsidRPr="00564D74">
        <w:t>.</w:t>
      </w:r>
    </w:p>
    <w:p w:rsidR="00806F55" w:rsidRPr="00564D74" w:rsidRDefault="00806F55" w:rsidP="00806F55">
      <w:pPr>
        <w:numPr>
          <w:ilvl w:val="2"/>
          <w:numId w:val="1"/>
        </w:numPr>
        <w:tabs>
          <w:tab w:val="clear" w:pos="4631"/>
        </w:tabs>
        <w:ind w:left="0"/>
        <w:jc w:val="both"/>
      </w:pPr>
      <w:r w:rsidRPr="00564D74">
        <w:t>Представлять информацию Заказчику о ходе и состоянии оказываемых услуг.</w:t>
      </w:r>
    </w:p>
    <w:p w:rsidR="00806F55" w:rsidRPr="00564D74" w:rsidRDefault="00806F55" w:rsidP="00806F55">
      <w:pPr>
        <w:numPr>
          <w:ilvl w:val="2"/>
          <w:numId w:val="1"/>
        </w:numPr>
        <w:tabs>
          <w:tab w:val="clear" w:pos="4631"/>
        </w:tabs>
        <w:ind w:left="0"/>
        <w:jc w:val="both"/>
      </w:pPr>
      <w:r w:rsidRPr="00564D74">
        <w:t>Предоставить Заказчику надлежащим образом оформленную отчетную документацию и материалы, подтверждающие исполнение обязательств по настоящему Договору.</w:t>
      </w:r>
    </w:p>
    <w:p w:rsidR="00806F55" w:rsidRPr="00564D74" w:rsidRDefault="00806F55" w:rsidP="00806F55">
      <w:pPr>
        <w:numPr>
          <w:ilvl w:val="2"/>
          <w:numId w:val="1"/>
        </w:numPr>
        <w:tabs>
          <w:tab w:val="clear" w:pos="4631"/>
        </w:tabs>
        <w:ind w:left="0"/>
        <w:jc w:val="both"/>
      </w:pPr>
      <w:r w:rsidRPr="00564D74">
        <w:t xml:space="preserve">Сдать (передать, представить) Заказчику результат оказания услуг в соответствии с разделом </w:t>
      </w:r>
      <w:r w:rsidRPr="005E77C4">
        <w:t>5 н</w:t>
      </w:r>
      <w:r w:rsidRPr="00564D74">
        <w:t xml:space="preserve">астоящего Договора. </w:t>
      </w:r>
    </w:p>
    <w:p w:rsidR="00806F55" w:rsidRPr="00564D74" w:rsidRDefault="00806F55" w:rsidP="00806F55">
      <w:pPr>
        <w:numPr>
          <w:ilvl w:val="2"/>
          <w:numId w:val="1"/>
        </w:numPr>
        <w:tabs>
          <w:tab w:val="clear" w:pos="4631"/>
        </w:tabs>
        <w:ind w:left="0"/>
        <w:jc w:val="both"/>
      </w:pPr>
      <w:r w:rsidRPr="00564D74">
        <w:t>Обеспечить устранение выявленных недостатков и дефектов услуг в течение 2 (двух) рабочих дней со дня получения соответствующего требования от Заказчика. Расходы, связанные с устранением недостатков, несет Исполнитель</w:t>
      </w:r>
    </w:p>
    <w:p w:rsidR="00806F55" w:rsidRPr="00564D74" w:rsidRDefault="00806F55" w:rsidP="00806F55">
      <w:pPr>
        <w:numPr>
          <w:ilvl w:val="2"/>
          <w:numId w:val="1"/>
        </w:numPr>
        <w:tabs>
          <w:tab w:val="clear" w:pos="4631"/>
        </w:tabs>
        <w:ind w:left="0"/>
        <w:jc w:val="both"/>
      </w:pPr>
      <w:r w:rsidRPr="00564D74">
        <w:t>В случае если законодательством РФ предусмотрено лицензирование вида деятельности, являющегося предметом настоящего Договора, Исполнитель обязан предоставить Заказчику лицензию, действие которой распространяется на весь срок исполнения Договора.</w:t>
      </w:r>
    </w:p>
    <w:p w:rsidR="00806F55" w:rsidRPr="00564D74" w:rsidRDefault="00806F55" w:rsidP="00806F55">
      <w:pPr>
        <w:jc w:val="both"/>
      </w:pPr>
    </w:p>
    <w:p w:rsidR="00806F55" w:rsidRPr="00564D74" w:rsidRDefault="00806F55" w:rsidP="00C47329">
      <w:pPr>
        <w:numPr>
          <w:ilvl w:val="0"/>
          <w:numId w:val="1"/>
        </w:numPr>
        <w:tabs>
          <w:tab w:val="num" w:pos="360"/>
        </w:tabs>
        <w:ind w:left="0" w:firstLine="0"/>
        <w:jc w:val="center"/>
        <w:rPr>
          <w:b/>
          <w:caps/>
        </w:rPr>
      </w:pPr>
      <w:r w:rsidRPr="00564D74">
        <w:rPr>
          <w:b/>
          <w:caps/>
        </w:rPr>
        <w:t>ПОРЯДОК ПРИЕМКИ УСЛУГ</w:t>
      </w:r>
    </w:p>
    <w:p w:rsidR="00806F55" w:rsidRPr="00564D74" w:rsidRDefault="00806F55" w:rsidP="00806F55">
      <w:pPr>
        <w:numPr>
          <w:ilvl w:val="1"/>
          <w:numId w:val="1"/>
        </w:numPr>
        <w:tabs>
          <w:tab w:val="clear" w:pos="4460"/>
        </w:tabs>
        <w:jc w:val="both"/>
      </w:pPr>
      <w:r w:rsidRPr="00564D74">
        <w:t>Ежемесячно, не позднее 5 (пяти) рабочих дней, следующих за последним днем календарного месяца, Исполнитель представляет документы, указанные в п. 5.2 Договора.</w:t>
      </w:r>
    </w:p>
    <w:p w:rsidR="00806F55" w:rsidRPr="00564D74" w:rsidRDefault="00806F55" w:rsidP="00806F55">
      <w:pPr>
        <w:numPr>
          <w:ilvl w:val="1"/>
          <w:numId w:val="1"/>
        </w:numPr>
        <w:tabs>
          <w:tab w:val="clear" w:pos="4460"/>
        </w:tabs>
        <w:jc w:val="both"/>
      </w:pPr>
      <w:r w:rsidRPr="00564D74">
        <w:t xml:space="preserve">В сроки, указанные в п. 5.1 Договора Исполнитель представляет Заказчику комплект отчетной документации и Акт </w:t>
      </w:r>
      <w:r w:rsidR="00252CCD">
        <w:t>оказанных</w:t>
      </w:r>
      <w:r w:rsidRPr="00564D74">
        <w:t xml:space="preserve"> услуг в 2 (двух) экземплярах.</w:t>
      </w:r>
    </w:p>
    <w:p w:rsidR="00806F55" w:rsidRPr="00564D74" w:rsidRDefault="00806F55" w:rsidP="00806F55">
      <w:pPr>
        <w:numPr>
          <w:ilvl w:val="1"/>
          <w:numId w:val="1"/>
        </w:numPr>
        <w:tabs>
          <w:tab w:val="clear" w:pos="4460"/>
        </w:tabs>
        <w:jc w:val="both"/>
      </w:pPr>
      <w:proofErr w:type="gramStart"/>
      <w:r w:rsidRPr="005E77C4">
        <w:t>Не позднее 10 (десяти) рабочих дней после получения от Исполнителя документов, указанных в п. 5.2 Договора, Заказчик</w:t>
      </w:r>
      <w:r w:rsidRPr="00564D74">
        <w:t xml:space="preserve"> рассматривает результаты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Техническом задании и передает Исполнителю подписанный Заказчиком 1 (один) экземпляр Акта </w:t>
      </w:r>
      <w:r w:rsidR="00252CCD">
        <w:t>оказанных</w:t>
      </w:r>
      <w:r w:rsidRPr="00564D74">
        <w:t xml:space="preserve"> услуг либо запрос о предоставлении разъяснений касательно результатов оказанных услуг</w:t>
      </w:r>
      <w:proofErr w:type="gramEnd"/>
      <w:r w:rsidRPr="00564D74">
        <w:t>,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оказанных услуг (отчетной документации)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806F55" w:rsidRPr="00564D74" w:rsidRDefault="00806F55" w:rsidP="00806F55">
      <w:pPr>
        <w:numPr>
          <w:ilvl w:val="1"/>
          <w:numId w:val="1"/>
        </w:numPr>
        <w:tabs>
          <w:tab w:val="clear" w:pos="4460"/>
        </w:tabs>
        <w:jc w:val="both"/>
      </w:pPr>
      <w:r w:rsidRPr="00564D74">
        <w:t>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rsidR="00806F55" w:rsidRPr="00564D74" w:rsidRDefault="00806F55" w:rsidP="00806F55">
      <w:pPr>
        <w:numPr>
          <w:ilvl w:val="1"/>
          <w:numId w:val="1"/>
        </w:numPr>
        <w:tabs>
          <w:tab w:val="clear" w:pos="4460"/>
        </w:tabs>
        <w:jc w:val="both"/>
      </w:pPr>
      <w:proofErr w:type="gramStart"/>
      <w:r w:rsidRPr="00564D74">
        <w:t>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w:t>
      </w:r>
      <w:proofErr w:type="gramEnd"/>
      <w:r w:rsidRPr="00564D74">
        <w:t xml:space="preserve">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w:t>
      </w:r>
      <w:r w:rsidR="00990673">
        <w:t>оказанных</w:t>
      </w:r>
      <w:r w:rsidRPr="00564D74">
        <w:t xml:space="preserve"> услуг в 2 (двух) экземплярах для принятия Заказчиком оказанных услуг.</w:t>
      </w:r>
    </w:p>
    <w:p w:rsidR="00806F55" w:rsidRPr="00564D74" w:rsidRDefault="00806F55" w:rsidP="00806F55">
      <w:pPr>
        <w:numPr>
          <w:ilvl w:val="1"/>
          <w:numId w:val="1"/>
        </w:numPr>
        <w:tabs>
          <w:tab w:val="clear" w:pos="4460"/>
        </w:tabs>
        <w:jc w:val="both"/>
      </w:pPr>
      <w:proofErr w:type="gramStart"/>
      <w:r w:rsidRPr="00564D74">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 выполнении Исполнителем требований по устранению недостатков/выполнению доработок в </w:t>
      </w:r>
      <w:r w:rsidRPr="00564D74">
        <w:lastRenderedPageBreak/>
        <w:t xml:space="preserve">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подписывает 2 (два) экземпляра Акта </w:t>
      </w:r>
      <w:r w:rsidR="00252CCD">
        <w:t>оказанных</w:t>
      </w:r>
      <w:r w:rsidRPr="00564D74">
        <w:t xml:space="preserve"> услуг, один</w:t>
      </w:r>
      <w:proofErr w:type="gramEnd"/>
      <w:r w:rsidRPr="00564D74">
        <w:t xml:space="preserve"> из </w:t>
      </w:r>
      <w:proofErr w:type="gramStart"/>
      <w:r w:rsidRPr="00564D74">
        <w:t>которых</w:t>
      </w:r>
      <w:proofErr w:type="gramEnd"/>
      <w:r w:rsidRPr="00564D74">
        <w:t xml:space="preserve"> направляет Исполнителю в порядке, предусмотренном в п. 5.3 Договора.</w:t>
      </w:r>
    </w:p>
    <w:p w:rsidR="00806F55" w:rsidRPr="00564D74" w:rsidRDefault="00806F55" w:rsidP="00806F55">
      <w:pPr>
        <w:numPr>
          <w:ilvl w:val="1"/>
          <w:numId w:val="1"/>
        </w:numPr>
        <w:tabs>
          <w:tab w:val="clear" w:pos="4460"/>
        </w:tabs>
        <w:jc w:val="both"/>
      </w:pPr>
      <w:r w:rsidRPr="00564D74">
        <w:t xml:space="preserve">Подписанный Заказчиком и Исполнителем Акт </w:t>
      </w:r>
      <w:r w:rsidR="00215BD5">
        <w:t>оказанных</w:t>
      </w:r>
      <w:r w:rsidRPr="00564D74">
        <w:t xml:space="preserve"> услуг и предъявленный Исполнителем Заказчику</w:t>
      </w:r>
      <w:r w:rsidR="00215BD5">
        <w:t xml:space="preserve"> счет на оплату </w:t>
      </w:r>
      <w:r w:rsidRPr="00564D74">
        <w:t>являются основанием для оплаты Исполнителю оказанных услуг.</w:t>
      </w:r>
    </w:p>
    <w:p w:rsidR="00806F55" w:rsidRPr="00564D74" w:rsidRDefault="00806F55" w:rsidP="00806F55">
      <w:pPr>
        <w:jc w:val="both"/>
      </w:pPr>
    </w:p>
    <w:p w:rsidR="00806F55" w:rsidRPr="00564D74" w:rsidRDefault="00806F55" w:rsidP="00C47329">
      <w:pPr>
        <w:numPr>
          <w:ilvl w:val="0"/>
          <w:numId w:val="1"/>
        </w:numPr>
        <w:tabs>
          <w:tab w:val="num" w:pos="360"/>
        </w:tabs>
        <w:ind w:left="0" w:firstLine="0"/>
        <w:jc w:val="center"/>
        <w:rPr>
          <w:b/>
          <w:caps/>
        </w:rPr>
      </w:pPr>
      <w:r w:rsidRPr="00564D74">
        <w:rPr>
          <w:b/>
          <w:caps/>
        </w:rPr>
        <w:t>Гарантии качества УСЛУГ</w:t>
      </w:r>
    </w:p>
    <w:p w:rsidR="00806F55" w:rsidRPr="00564D74" w:rsidRDefault="00806F55" w:rsidP="00806F55">
      <w:pPr>
        <w:numPr>
          <w:ilvl w:val="1"/>
          <w:numId w:val="1"/>
        </w:numPr>
        <w:tabs>
          <w:tab w:val="clear" w:pos="4460"/>
        </w:tabs>
        <w:jc w:val="both"/>
      </w:pPr>
      <w:r w:rsidRPr="00564D74">
        <w:t>Исполнитель гарантирует качество оказания услуг в соответствии с требованиями, указанными в настоящем Договоре</w:t>
      </w:r>
      <w:r w:rsidR="003D76D3">
        <w:t xml:space="preserve"> и Техническом задании (П</w:t>
      </w:r>
      <w:r w:rsidR="00215BD5">
        <w:t>риложение №2)</w:t>
      </w:r>
      <w:r w:rsidRPr="00564D74">
        <w:t>.</w:t>
      </w:r>
    </w:p>
    <w:p w:rsidR="00806F55" w:rsidRPr="00564D74" w:rsidRDefault="00806F55" w:rsidP="00806F55">
      <w:pPr>
        <w:jc w:val="both"/>
      </w:pPr>
    </w:p>
    <w:p w:rsidR="00806F55" w:rsidRPr="00564D74" w:rsidRDefault="00806F55" w:rsidP="00C47329">
      <w:pPr>
        <w:numPr>
          <w:ilvl w:val="0"/>
          <w:numId w:val="1"/>
        </w:numPr>
        <w:tabs>
          <w:tab w:val="num" w:pos="360"/>
        </w:tabs>
        <w:ind w:left="0" w:firstLine="0"/>
        <w:jc w:val="center"/>
        <w:rPr>
          <w:b/>
          <w:caps/>
        </w:rPr>
      </w:pPr>
      <w:r w:rsidRPr="00564D74">
        <w:rPr>
          <w:b/>
          <w:caps/>
        </w:rPr>
        <w:t>ОБСТОЯТЕЛЬСТВА НЕПРЕОДОЛИМОЙ СИЛЫ</w:t>
      </w:r>
    </w:p>
    <w:p w:rsidR="00806F55" w:rsidRPr="00564D74" w:rsidRDefault="008D757C" w:rsidP="00806F55">
      <w:pPr>
        <w:numPr>
          <w:ilvl w:val="1"/>
          <w:numId w:val="1"/>
        </w:numPr>
        <w:tabs>
          <w:tab w:val="clear" w:pos="4460"/>
        </w:tabs>
        <w:jc w:val="both"/>
        <w:rPr>
          <w:u w:val="single"/>
        </w:rPr>
      </w:pPr>
      <w:r w:rsidRPr="00FC30AB">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806F55" w:rsidRPr="00564D74" w:rsidRDefault="008D757C" w:rsidP="00806F55">
      <w:pPr>
        <w:numPr>
          <w:ilvl w:val="1"/>
          <w:numId w:val="1"/>
        </w:numPr>
        <w:tabs>
          <w:tab w:val="clear" w:pos="4460"/>
        </w:tabs>
        <w:jc w:val="both"/>
      </w:pPr>
      <w:r w:rsidRPr="00FC30AB">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806F55" w:rsidRDefault="008D757C" w:rsidP="00806F55">
      <w:pPr>
        <w:numPr>
          <w:ilvl w:val="1"/>
          <w:numId w:val="1"/>
        </w:numPr>
        <w:tabs>
          <w:tab w:val="clear" w:pos="4460"/>
        </w:tabs>
        <w:jc w:val="both"/>
      </w:pPr>
      <w:r w:rsidRPr="00FC30AB">
        <w:t>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8D757C" w:rsidRPr="00564D74" w:rsidRDefault="008D757C" w:rsidP="00806F55">
      <w:pPr>
        <w:numPr>
          <w:ilvl w:val="1"/>
          <w:numId w:val="1"/>
        </w:numPr>
        <w:tabs>
          <w:tab w:val="clear" w:pos="4460"/>
        </w:tabs>
        <w:jc w:val="both"/>
      </w:pPr>
      <w:r w:rsidRPr="00FC30AB">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w:t>
      </w:r>
      <w:proofErr w:type="gramStart"/>
      <w:r w:rsidRPr="00FC30AB">
        <w:t>Договор</w:t>
      </w:r>
      <w:proofErr w:type="gramEnd"/>
      <w:r w:rsidRPr="00FC30AB">
        <w:t xml:space="preserve"> может быть расторгнут Заказчиком и Исполнителем путем направления уведомления другой Стороне.</w:t>
      </w:r>
    </w:p>
    <w:p w:rsidR="00806F55" w:rsidRPr="00564D74" w:rsidRDefault="00806F55" w:rsidP="00806F55">
      <w:pPr>
        <w:jc w:val="both"/>
      </w:pPr>
    </w:p>
    <w:p w:rsidR="00804194" w:rsidRPr="00804194" w:rsidRDefault="00804194" w:rsidP="00C47329">
      <w:pPr>
        <w:numPr>
          <w:ilvl w:val="0"/>
          <w:numId w:val="1"/>
        </w:numPr>
        <w:tabs>
          <w:tab w:val="num" w:pos="360"/>
        </w:tabs>
        <w:ind w:left="0" w:firstLine="0"/>
        <w:jc w:val="center"/>
        <w:rPr>
          <w:b/>
          <w:caps/>
        </w:rPr>
      </w:pPr>
      <w:r w:rsidRPr="00804194">
        <w:rPr>
          <w:b/>
        </w:rPr>
        <w:t>ОБЕСПЕЧЕНИЕ ИСПОЛНЕНИЯ ДОГОВОРА</w:t>
      </w:r>
    </w:p>
    <w:p w:rsidR="00804194" w:rsidRDefault="00804194" w:rsidP="00D25DBB">
      <w:pPr>
        <w:pStyle w:val="ac"/>
        <w:numPr>
          <w:ilvl w:val="1"/>
          <w:numId w:val="3"/>
        </w:numPr>
        <w:tabs>
          <w:tab w:val="left" w:pos="993"/>
        </w:tabs>
        <w:autoSpaceDE/>
        <w:autoSpaceDN/>
        <w:spacing w:before="0" w:line="240" w:lineRule="auto"/>
        <w:ind w:left="0" w:firstLine="0"/>
        <w:rPr>
          <w:sz w:val="24"/>
        </w:rPr>
      </w:pPr>
      <w:r w:rsidRPr="00FC30AB">
        <w:rPr>
          <w:sz w:val="24"/>
        </w:rPr>
        <w:t>Сумма обеспечения исполнения Договора составляет</w:t>
      </w:r>
      <w:proofErr w:type="gramStart"/>
      <w:r w:rsidRPr="00FC30AB">
        <w:rPr>
          <w:sz w:val="24"/>
        </w:rPr>
        <w:t xml:space="preserve"> _________________ (______) </w:t>
      </w:r>
      <w:proofErr w:type="gramEnd"/>
      <w:r w:rsidRPr="00FC30AB">
        <w:rPr>
          <w:sz w:val="24"/>
        </w:rPr>
        <w:t>рублей __ копеек.</w:t>
      </w:r>
    </w:p>
    <w:p w:rsidR="00804194" w:rsidRDefault="00D25DBB" w:rsidP="00D25DBB">
      <w:pPr>
        <w:pStyle w:val="ac"/>
        <w:numPr>
          <w:ilvl w:val="1"/>
          <w:numId w:val="3"/>
        </w:numPr>
        <w:tabs>
          <w:tab w:val="left" w:pos="993"/>
        </w:tabs>
        <w:autoSpaceDE/>
        <w:autoSpaceDN/>
        <w:spacing w:before="0" w:line="240" w:lineRule="auto"/>
        <w:ind w:left="0" w:firstLine="0"/>
        <w:rPr>
          <w:sz w:val="24"/>
        </w:rPr>
      </w:pPr>
      <w:r w:rsidRPr="00FC30AB">
        <w:rPr>
          <w:sz w:val="24"/>
        </w:rPr>
        <w:t xml:space="preserve">Обеспечение исполнения Договора </w:t>
      </w:r>
      <w:r>
        <w:rPr>
          <w:sz w:val="24"/>
        </w:rPr>
        <w:t>может обеспечиваться Исполнителем</w:t>
      </w:r>
      <w:r w:rsidRPr="00FC30AB">
        <w:rPr>
          <w:sz w:val="24"/>
        </w:rPr>
        <w:t xml:space="preserve"> </w:t>
      </w:r>
      <w:r>
        <w:rPr>
          <w:sz w:val="24"/>
        </w:rPr>
        <w:t>предоставлением банковской гарантии или внесением денежных средств на счёт Заказчика</w:t>
      </w:r>
      <w:r w:rsidRPr="00FC30AB">
        <w:rPr>
          <w:sz w:val="24"/>
        </w:rPr>
        <w:t>.</w:t>
      </w:r>
      <w:r>
        <w:rPr>
          <w:sz w:val="24"/>
        </w:rPr>
        <w:t xml:space="preserve"> Способ обеспечения </w:t>
      </w:r>
      <w:r w:rsidRPr="00FC30AB">
        <w:rPr>
          <w:sz w:val="24"/>
        </w:rPr>
        <w:t>исполнения Договора</w:t>
      </w:r>
      <w:r>
        <w:rPr>
          <w:sz w:val="24"/>
        </w:rPr>
        <w:t xml:space="preserve"> определяется Исполнителем самостоятельно.</w:t>
      </w:r>
    </w:p>
    <w:p w:rsidR="005E77C4" w:rsidRDefault="005E77C4" w:rsidP="00D25DBB">
      <w:pPr>
        <w:pStyle w:val="ac"/>
        <w:numPr>
          <w:ilvl w:val="1"/>
          <w:numId w:val="3"/>
        </w:numPr>
        <w:tabs>
          <w:tab w:val="left" w:pos="993"/>
        </w:tabs>
        <w:autoSpaceDE/>
        <w:autoSpaceDN/>
        <w:spacing w:before="0" w:line="240" w:lineRule="auto"/>
        <w:ind w:left="0" w:firstLine="0"/>
        <w:rPr>
          <w:sz w:val="24"/>
        </w:rPr>
      </w:pPr>
      <w:r w:rsidRPr="00FC30AB">
        <w:rPr>
          <w:sz w:val="24"/>
        </w:rPr>
        <w:t>Документы, подтверждающие обеспечение исполнения Договора, предоставленные Исполнителем Заказчику до заключения Договора, прилагаются к Договору и являются его неотъемлемой частью.</w:t>
      </w:r>
    </w:p>
    <w:p w:rsidR="005E77C4" w:rsidRDefault="005E77C4" w:rsidP="00D25DBB">
      <w:pPr>
        <w:pStyle w:val="ac"/>
        <w:numPr>
          <w:ilvl w:val="1"/>
          <w:numId w:val="3"/>
        </w:numPr>
        <w:tabs>
          <w:tab w:val="left" w:pos="993"/>
        </w:tabs>
        <w:autoSpaceDE/>
        <w:autoSpaceDN/>
        <w:spacing w:before="0" w:line="240" w:lineRule="auto"/>
        <w:ind w:left="0" w:firstLine="0"/>
        <w:rPr>
          <w:sz w:val="24"/>
        </w:rPr>
      </w:pPr>
      <w:r w:rsidRPr="00FC30AB">
        <w:rPr>
          <w:sz w:val="24"/>
        </w:rPr>
        <w:t>Средства из обеспечения исполнения Договора подлежат выплате Заказчику в качестве компенсации за неисполнение или ненадлежащее исполнение Исполнителем своих обязательств по Договору, в том числе по уплате неустойки (пени, штрафов), по возмещению любых убытков Заказчику, причиненных неисполнением или ненадлежащим исполнением Исполнителя своих обязательств по Договору.</w:t>
      </w:r>
    </w:p>
    <w:p w:rsidR="005E77C4" w:rsidRDefault="005E77C4" w:rsidP="00D25DBB">
      <w:pPr>
        <w:pStyle w:val="ac"/>
        <w:numPr>
          <w:ilvl w:val="1"/>
          <w:numId w:val="3"/>
        </w:numPr>
        <w:tabs>
          <w:tab w:val="left" w:pos="993"/>
        </w:tabs>
        <w:autoSpaceDE/>
        <w:autoSpaceDN/>
        <w:spacing w:before="0" w:line="240" w:lineRule="auto"/>
        <w:ind w:left="0" w:firstLine="0"/>
        <w:rPr>
          <w:sz w:val="24"/>
        </w:rPr>
      </w:pPr>
      <w:r w:rsidRPr="00FC30AB">
        <w:rPr>
          <w:sz w:val="24"/>
        </w:rPr>
        <w:t>Срок действия представленного Исполнителем обеспечения исполнения Договора устанавливается на срок действия Договора и оканчивается не ранее срока выполнения всех обязательств по Договору. Срок действия банковской гарантии должен превышать срок действия Договора не менее чем на один месяц.</w:t>
      </w:r>
    </w:p>
    <w:p w:rsidR="005E77C4" w:rsidRDefault="005E77C4" w:rsidP="00D25DBB">
      <w:pPr>
        <w:pStyle w:val="ac"/>
        <w:numPr>
          <w:ilvl w:val="1"/>
          <w:numId w:val="3"/>
        </w:numPr>
        <w:tabs>
          <w:tab w:val="left" w:pos="993"/>
        </w:tabs>
        <w:autoSpaceDE/>
        <w:autoSpaceDN/>
        <w:spacing w:before="0" w:line="240" w:lineRule="auto"/>
        <w:ind w:left="0" w:firstLine="0"/>
        <w:rPr>
          <w:sz w:val="24"/>
        </w:rPr>
      </w:pPr>
      <w:r w:rsidRPr="00FC30AB">
        <w:rPr>
          <w:sz w:val="24"/>
        </w:rPr>
        <w:lastRenderedPageBreak/>
        <w:t xml:space="preserve">Обеспечение исполнения Договора (денежные средства, внесенные на счет Заказчика в качестве обеспечения) возвращается Заказчиком Исполнителю при получении Заказчиком соответствующего письменного требования Исполнителя в течение </w:t>
      </w:r>
      <w:r>
        <w:rPr>
          <w:sz w:val="24"/>
        </w:rPr>
        <w:t>10</w:t>
      </w:r>
      <w:r w:rsidRPr="00FC30AB">
        <w:rPr>
          <w:sz w:val="24"/>
        </w:rPr>
        <w:t xml:space="preserve"> (</w:t>
      </w:r>
      <w:r>
        <w:rPr>
          <w:sz w:val="24"/>
        </w:rPr>
        <w:t>Десяти</w:t>
      </w:r>
      <w:r w:rsidRPr="00FC30AB">
        <w:rPr>
          <w:sz w:val="24"/>
        </w:rPr>
        <w:t xml:space="preserve">) </w:t>
      </w:r>
      <w:r>
        <w:rPr>
          <w:sz w:val="24"/>
        </w:rPr>
        <w:t>календарных</w:t>
      </w:r>
      <w:r w:rsidRPr="00FC30AB">
        <w:rPr>
          <w:sz w:val="24"/>
        </w:rPr>
        <w:t xml:space="preserve"> дней со дня получения указанного требования</w:t>
      </w:r>
      <w:r>
        <w:rPr>
          <w:sz w:val="24"/>
        </w:rPr>
        <w:t xml:space="preserve"> и при условии надлежащего исполнения Исполнителем всех обязательств по Договору</w:t>
      </w:r>
      <w:r w:rsidRPr="00FC30AB">
        <w:rPr>
          <w:sz w:val="24"/>
        </w:rPr>
        <w:t>.</w:t>
      </w:r>
    </w:p>
    <w:p w:rsidR="005E77C4" w:rsidRPr="00FC30AB" w:rsidRDefault="005E77C4" w:rsidP="00D25DBB">
      <w:pPr>
        <w:pStyle w:val="ac"/>
        <w:numPr>
          <w:ilvl w:val="1"/>
          <w:numId w:val="3"/>
        </w:numPr>
        <w:tabs>
          <w:tab w:val="left" w:pos="993"/>
        </w:tabs>
        <w:autoSpaceDE/>
        <w:autoSpaceDN/>
        <w:spacing w:before="0" w:line="240" w:lineRule="auto"/>
        <w:ind w:left="0" w:firstLine="0"/>
        <w:rPr>
          <w:sz w:val="24"/>
        </w:rPr>
      </w:pPr>
      <w:proofErr w:type="gramStart"/>
      <w:r w:rsidRPr="00FC30AB">
        <w:rPr>
          <w:sz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новое надлежащее обеспечение исполнения обязательств по Договору на тех же условиях и в том же размере, что указаны в данном разделе.</w:t>
      </w:r>
      <w:proofErr w:type="gramEnd"/>
    </w:p>
    <w:p w:rsidR="00804194" w:rsidRPr="00804194" w:rsidRDefault="00804194" w:rsidP="00804194">
      <w:pPr>
        <w:rPr>
          <w:b/>
          <w:caps/>
        </w:rPr>
      </w:pPr>
    </w:p>
    <w:p w:rsidR="00806F55" w:rsidRPr="00564D74" w:rsidRDefault="00806F55" w:rsidP="00C47329">
      <w:pPr>
        <w:numPr>
          <w:ilvl w:val="0"/>
          <w:numId w:val="1"/>
        </w:numPr>
        <w:tabs>
          <w:tab w:val="num" w:pos="360"/>
        </w:tabs>
        <w:ind w:left="0" w:firstLine="0"/>
        <w:jc w:val="center"/>
        <w:rPr>
          <w:b/>
          <w:caps/>
        </w:rPr>
      </w:pPr>
      <w:r w:rsidRPr="00564D74">
        <w:rPr>
          <w:b/>
          <w:caps/>
        </w:rPr>
        <w:t>ОТВЕТСТВЕННОСТЬ СТОРОН</w:t>
      </w:r>
    </w:p>
    <w:p w:rsidR="00806F55" w:rsidRPr="00564D74" w:rsidRDefault="00806F55" w:rsidP="00806F55">
      <w:pPr>
        <w:numPr>
          <w:ilvl w:val="1"/>
          <w:numId w:val="1"/>
        </w:numPr>
        <w:tabs>
          <w:tab w:val="clear" w:pos="4460"/>
        </w:tabs>
        <w:jc w:val="both"/>
      </w:pPr>
      <w:r w:rsidRPr="00564D74">
        <w:t xml:space="preserve">За неисполнение или ненадлежащее исполнение своих обязательств по настоящему Договору </w:t>
      </w:r>
      <w:r w:rsidR="00D25DBB">
        <w:t>С</w:t>
      </w:r>
      <w:r w:rsidRPr="00564D74">
        <w:t>тороны несут ответственность в соответствии с действующим законодательством Российской Федерации.</w:t>
      </w:r>
    </w:p>
    <w:p w:rsidR="00555B0B" w:rsidRPr="00D02D4E" w:rsidRDefault="00555B0B" w:rsidP="00555B0B">
      <w:pPr>
        <w:numPr>
          <w:ilvl w:val="1"/>
          <w:numId w:val="1"/>
        </w:numPr>
        <w:tabs>
          <w:tab w:val="left" w:pos="851"/>
        </w:tabs>
        <w:autoSpaceDE w:val="0"/>
        <w:autoSpaceDN w:val="0"/>
        <w:adjustRightInd w:val="0"/>
        <w:jc w:val="both"/>
      </w:pPr>
      <w:r w:rsidRPr="00D02D4E">
        <w:t>Неустойка по Договору выплачивается только на основании обоснованного письменного требования Стороны.</w:t>
      </w:r>
    </w:p>
    <w:p w:rsidR="00806F55" w:rsidRPr="00564D74" w:rsidRDefault="00555B0B" w:rsidP="00806F55">
      <w:pPr>
        <w:numPr>
          <w:ilvl w:val="1"/>
          <w:numId w:val="1"/>
        </w:numPr>
        <w:tabs>
          <w:tab w:val="clear" w:pos="4460"/>
        </w:tabs>
        <w:jc w:val="both"/>
      </w:pPr>
      <w:r w:rsidRPr="00D02D4E">
        <w:t>За каждый факт неисполнения или ненадлежащего исполнения Исполнителем обязательств, предусмотренных Договором, за исключением про</w:t>
      </w:r>
      <w:r w:rsidR="00D25DBB">
        <w:t>срочки исполнения обязательств</w:t>
      </w:r>
      <w:r w:rsidRPr="00D02D4E">
        <w:t xml:space="preserve">, предусмотренных Договором, штраф устанавливается </w:t>
      </w:r>
      <w:proofErr w:type="gramStart"/>
      <w:r w:rsidRPr="00D02D4E">
        <w:t>размере</w:t>
      </w:r>
      <w:proofErr w:type="gramEnd"/>
      <w:r w:rsidRPr="00D02D4E">
        <w:t xml:space="preserve"> </w:t>
      </w:r>
      <w:r w:rsidR="00D25DBB">
        <w:t>10</w:t>
      </w:r>
      <w:r w:rsidRPr="00D02D4E">
        <w:t>% от цены Договора, что составляет ________ (_________________) рублей ____ копеек.</w:t>
      </w:r>
    </w:p>
    <w:p w:rsidR="00806F55" w:rsidRPr="00564D74" w:rsidRDefault="00555B0B" w:rsidP="00806F55">
      <w:pPr>
        <w:numPr>
          <w:ilvl w:val="1"/>
          <w:numId w:val="1"/>
        </w:numPr>
        <w:tabs>
          <w:tab w:val="clear" w:pos="4460"/>
        </w:tabs>
        <w:jc w:val="both"/>
      </w:pPr>
      <w:r w:rsidRPr="00D02D4E">
        <w:t>За каждый факт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2,</w:t>
      </w:r>
      <w:r w:rsidR="00D25DBB">
        <w:t>5</w:t>
      </w:r>
      <w:r w:rsidRPr="00D02D4E">
        <w:t xml:space="preserve"> % от цены Договора, что составляет</w:t>
      </w:r>
      <w:proofErr w:type="gramStart"/>
      <w:r w:rsidRPr="00D02D4E">
        <w:t xml:space="preserve"> ______ (____________) </w:t>
      </w:r>
      <w:proofErr w:type="gramEnd"/>
      <w:r w:rsidRPr="00D02D4E">
        <w:t>рублей ____ копеек.</w:t>
      </w:r>
    </w:p>
    <w:p w:rsidR="00806F55" w:rsidRPr="00564D74" w:rsidRDefault="00806F55" w:rsidP="00806F55">
      <w:pPr>
        <w:jc w:val="both"/>
      </w:pPr>
      <w:r w:rsidRPr="00564D74">
        <w:t>Исполнитель освобождается от уплаты неустойки, если докажет, что просрочка исполнения указанного обязательства произошла по вине Заказчика.</w:t>
      </w:r>
    </w:p>
    <w:p w:rsidR="00806F55" w:rsidRDefault="00555B0B" w:rsidP="00555B0B">
      <w:pPr>
        <w:numPr>
          <w:ilvl w:val="1"/>
          <w:numId w:val="1"/>
        </w:numPr>
        <w:tabs>
          <w:tab w:val="clear" w:pos="4460"/>
          <w:tab w:val="num" w:pos="851"/>
        </w:tabs>
        <w:autoSpaceDE w:val="0"/>
        <w:autoSpaceDN w:val="0"/>
        <w:adjustRightInd w:val="0"/>
        <w:jc w:val="both"/>
      </w:pPr>
      <w:proofErr w:type="gramStart"/>
      <w:r w:rsidRPr="00D02D4E">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806F55" w:rsidRDefault="00555B0B" w:rsidP="00806F55">
      <w:pPr>
        <w:numPr>
          <w:ilvl w:val="1"/>
          <w:numId w:val="1"/>
        </w:numPr>
        <w:tabs>
          <w:tab w:val="clear" w:pos="4460"/>
          <w:tab w:val="left" w:pos="0"/>
          <w:tab w:val="left" w:pos="426"/>
          <w:tab w:val="left" w:pos="567"/>
        </w:tabs>
        <w:autoSpaceDE w:val="0"/>
        <w:autoSpaceDN w:val="0"/>
        <w:adjustRightInd w:val="0"/>
        <w:jc w:val="both"/>
      </w:pPr>
      <w:r w:rsidRPr="00D02D4E">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55B0B" w:rsidRDefault="00555B0B" w:rsidP="00806F55">
      <w:pPr>
        <w:numPr>
          <w:ilvl w:val="1"/>
          <w:numId w:val="1"/>
        </w:numPr>
        <w:tabs>
          <w:tab w:val="clear" w:pos="4460"/>
          <w:tab w:val="left" w:pos="0"/>
          <w:tab w:val="left" w:pos="426"/>
          <w:tab w:val="left" w:pos="567"/>
        </w:tabs>
        <w:autoSpaceDE w:val="0"/>
        <w:autoSpaceDN w:val="0"/>
        <w:adjustRightInd w:val="0"/>
        <w:jc w:val="both"/>
      </w:pPr>
      <w:r w:rsidRPr="00D02D4E">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555B0B" w:rsidRPr="00D02D4E" w:rsidRDefault="00555B0B" w:rsidP="00555B0B">
      <w:pPr>
        <w:numPr>
          <w:ilvl w:val="1"/>
          <w:numId w:val="1"/>
        </w:numPr>
        <w:tabs>
          <w:tab w:val="left" w:pos="851"/>
        </w:tabs>
        <w:autoSpaceDE w:val="0"/>
        <w:autoSpaceDN w:val="0"/>
        <w:adjustRightInd w:val="0"/>
        <w:jc w:val="both"/>
      </w:pPr>
      <w:r w:rsidRPr="00D02D4E">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55B0B" w:rsidRDefault="00555B0B" w:rsidP="00806F55">
      <w:pPr>
        <w:numPr>
          <w:ilvl w:val="1"/>
          <w:numId w:val="1"/>
        </w:numPr>
        <w:tabs>
          <w:tab w:val="clear" w:pos="4460"/>
          <w:tab w:val="left" w:pos="0"/>
          <w:tab w:val="left" w:pos="426"/>
          <w:tab w:val="left" w:pos="567"/>
        </w:tabs>
        <w:autoSpaceDE w:val="0"/>
        <w:autoSpaceDN w:val="0"/>
        <w:adjustRightInd w:val="0"/>
        <w:jc w:val="both"/>
      </w:pPr>
      <w:r w:rsidRPr="00D02D4E">
        <w:t>Уплата штрафных санкций за нарушение обязательств по Договору производится Исполнителем на основании претензии Заказчика перечислением денежных средств на счет Заказчика.</w:t>
      </w:r>
    </w:p>
    <w:p w:rsidR="00555B0B" w:rsidRDefault="00555B0B" w:rsidP="00806F55">
      <w:pPr>
        <w:numPr>
          <w:ilvl w:val="1"/>
          <w:numId w:val="1"/>
        </w:numPr>
        <w:tabs>
          <w:tab w:val="clear" w:pos="4460"/>
          <w:tab w:val="left" w:pos="0"/>
          <w:tab w:val="left" w:pos="426"/>
          <w:tab w:val="left" w:pos="567"/>
        </w:tabs>
        <w:autoSpaceDE w:val="0"/>
        <w:autoSpaceDN w:val="0"/>
        <w:adjustRightInd w:val="0"/>
        <w:jc w:val="both"/>
      </w:pPr>
      <w:r w:rsidRPr="00D02D4E">
        <w:t>Исполнитель, не исполнивший или ненадлежащим образом исполнивший обязательства по Договору, обязан возместить Заказчику убытки в полной сумме сверх предусмотренных Договором неустоек (штрафов, пеней).</w:t>
      </w:r>
    </w:p>
    <w:p w:rsidR="00555B0B" w:rsidRPr="00564D74" w:rsidRDefault="00555B0B" w:rsidP="00806F55">
      <w:pPr>
        <w:numPr>
          <w:ilvl w:val="1"/>
          <w:numId w:val="1"/>
        </w:numPr>
        <w:tabs>
          <w:tab w:val="clear" w:pos="4460"/>
          <w:tab w:val="left" w:pos="0"/>
          <w:tab w:val="left" w:pos="426"/>
          <w:tab w:val="left" w:pos="567"/>
        </w:tabs>
        <w:autoSpaceDE w:val="0"/>
        <w:autoSpaceDN w:val="0"/>
        <w:adjustRightInd w:val="0"/>
        <w:jc w:val="both"/>
      </w:pPr>
      <w:r w:rsidRPr="00D02D4E">
        <w:lastRenderedPageBreak/>
        <w:t>Уплата пени (неустойки)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выполнения этих обязательств в натуре.</w:t>
      </w:r>
    </w:p>
    <w:p w:rsidR="00806F55" w:rsidRPr="00564D74" w:rsidRDefault="00806F55" w:rsidP="00806F55">
      <w:pPr>
        <w:autoSpaceDE w:val="0"/>
        <w:autoSpaceDN w:val="0"/>
        <w:adjustRightInd w:val="0"/>
        <w:jc w:val="both"/>
      </w:pPr>
    </w:p>
    <w:p w:rsidR="00806F55" w:rsidRPr="00564D74" w:rsidRDefault="00A0574C" w:rsidP="00C47329">
      <w:pPr>
        <w:numPr>
          <w:ilvl w:val="0"/>
          <w:numId w:val="1"/>
        </w:numPr>
        <w:tabs>
          <w:tab w:val="num" w:pos="360"/>
        </w:tabs>
        <w:ind w:left="0" w:firstLine="0"/>
        <w:jc w:val="center"/>
        <w:rPr>
          <w:b/>
          <w:caps/>
        </w:rPr>
      </w:pPr>
      <w:r>
        <w:rPr>
          <w:b/>
          <w:caps/>
        </w:rPr>
        <w:t xml:space="preserve">СРОК ДЕЙСТВИЯ ДОГОВОРА И </w:t>
      </w:r>
      <w:r w:rsidR="00806F55" w:rsidRPr="00564D74">
        <w:rPr>
          <w:b/>
          <w:caps/>
        </w:rPr>
        <w:t>Порядок расторжения</w:t>
      </w:r>
    </w:p>
    <w:p w:rsidR="00A0574C" w:rsidRDefault="00A0574C" w:rsidP="00806F55">
      <w:pPr>
        <w:numPr>
          <w:ilvl w:val="1"/>
          <w:numId w:val="1"/>
        </w:numPr>
        <w:tabs>
          <w:tab w:val="clear" w:pos="4460"/>
        </w:tabs>
        <w:jc w:val="both"/>
        <w:rPr>
          <w:color w:val="000000"/>
        </w:rPr>
      </w:pPr>
      <w:r w:rsidRPr="00FC30AB">
        <w:t>Настоящий Договор вступает в силу</w:t>
      </w:r>
      <w:r w:rsidRPr="00B62ADF">
        <w:t xml:space="preserve"> </w:t>
      </w:r>
      <w:r w:rsidRPr="00FC30AB">
        <w:rPr>
          <w:b/>
          <w:lang w:val="en-US"/>
        </w:rPr>
        <w:t>c</w:t>
      </w:r>
      <w:r w:rsidRPr="00FC30AB">
        <w:rPr>
          <w:b/>
        </w:rPr>
        <w:t xml:space="preserve"> момента заключения договора</w:t>
      </w:r>
      <w:r>
        <w:t xml:space="preserve"> </w:t>
      </w:r>
      <w:r w:rsidRPr="00FC30AB">
        <w:rPr>
          <w:b/>
        </w:rPr>
        <w:t>и действует в течение 12 (Двенадцати) месяцев</w:t>
      </w:r>
      <w:r w:rsidRPr="00B62ADF">
        <w:t xml:space="preserve">, </w:t>
      </w:r>
      <w:r w:rsidRPr="00A0574C">
        <w:rPr>
          <w:b/>
        </w:rPr>
        <w:t xml:space="preserve">либо до достижения цены, предусмотренной </w:t>
      </w:r>
      <w:r w:rsidR="00D25DBB">
        <w:rPr>
          <w:b/>
        </w:rPr>
        <w:t>Д</w:t>
      </w:r>
      <w:r w:rsidRPr="00A0574C">
        <w:rPr>
          <w:b/>
        </w:rPr>
        <w:t>оговором.</w:t>
      </w:r>
    </w:p>
    <w:p w:rsidR="00806F55" w:rsidRPr="00564D74" w:rsidRDefault="00806F55" w:rsidP="00806F55">
      <w:pPr>
        <w:numPr>
          <w:ilvl w:val="1"/>
          <w:numId w:val="1"/>
        </w:numPr>
        <w:tabs>
          <w:tab w:val="clear" w:pos="4460"/>
        </w:tabs>
        <w:jc w:val="both"/>
        <w:rPr>
          <w:color w:val="000000"/>
        </w:rPr>
      </w:pPr>
      <w:r w:rsidRPr="00564D74">
        <w:rPr>
          <w:color w:val="000000"/>
        </w:rPr>
        <w:t>В случае ненадлежащего исполнения Исполнителем своих обязательств по Договору, Заказчик имеет право приостановить исполнение своих обязательств до момента устранения Исполнителем обстоятельств, являющихся основанием для приостановления обязательств, о чем Заказчик уведомляет Исполнителя.</w:t>
      </w:r>
    </w:p>
    <w:p w:rsidR="00806F55" w:rsidRPr="00564D74" w:rsidRDefault="00806F55" w:rsidP="00806F55">
      <w:pPr>
        <w:numPr>
          <w:ilvl w:val="1"/>
          <w:numId w:val="1"/>
        </w:numPr>
        <w:tabs>
          <w:tab w:val="clear" w:pos="4460"/>
        </w:tabs>
        <w:autoSpaceDE w:val="0"/>
        <w:autoSpaceDN w:val="0"/>
        <w:adjustRightInd w:val="0"/>
        <w:jc w:val="both"/>
      </w:pPr>
      <w:r w:rsidRPr="00564D74">
        <w:t xml:space="preserve">Настоящий </w:t>
      </w:r>
      <w:proofErr w:type="gramStart"/>
      <w:r w:rsidRPr="00564D74">
        <w:t>Договор</w:t>
      </w:r>
      <w:proofErr w:type="gramEnd"/>
      <w:r w:rsidRPr="00564D74">
        <w:t xml:space="preserve"> может быть расторгнут по соглашению Сторон, по решению суда или в</w:t>
      </w:r>
      <w:r w:rsidR="00D25DBB">
        <w:t xml:space="preserve"> связи с односторонним отказом С</w:t>
      </w:r>
      <w:r w:rsidRPr="00564D74">
        <w:t xml:space="preserve">тороны </w:t>
      </w:r>
      <w:r w:rsidR="00D25DBB">
        <w:t>Д</w:t>
      </w:r>
      <w:r w:rsidRPr="00564D74">
        <w:t xml:space="preserve">оговора от исполнения </w:t>
      </w:r>
      <w:r w:rsidR="00D25DBB">
        <w:t>Д</w:t>
      </w:r>
      <w:r w:rsidRPr="00564D74">
        <w:t xml:space="preserve">оговора в соответствии с </w:t>
      </w:r>
      <w:r w:rsidR="00D25DBB">
        <w:t>Г</w:t>
      </w:r>
      <w:r w:rsidRPr="00564D74">
        <w:t>ражданским законодательством.</w:t>
      </w:r>
    </w:p>
    <w:p w:rsidR="00806F55" w:rsidRPr="00564D74" w:rsidRDefault="00806F55" w:rsidP="00806F55">
      <w:pPr>
        <w:numPr>
          <w:ilvl w:val="1"/>
          <w:numId w:val="1"/>
        </w:numPr>
        <w:tabs>
          <w:tab w:val="clear" w:pos="4460"/>
        </w:tabs>
        <w:autoSpaceDE w:val="0"/>
        <w:autoSpaceDN w:val="0"/>
        <w:adjustRightInd w:val="0"/>
        <w:jc w:val="both"/>
        <w:rPr>
          <w:color w:val="000000"/>
        </w:rPr>
      </w:pPr>
      <w:r w:rsidRPr="00564D74">
        <w:rPr>
          <w:color w:val="000000"/>
        </w:rPr>
        <w:t>Заказчик вправе в одностороннем порядке отказаться от исполнения обязательств по Договору в следующих случаях:</w:t>
      </w:r>
    </w:p>
    <w:p w:rsidR="00806F55" w:rsidRPr="00564D74" w:rsidRDefault="00806F55" w:rsidP="00806F55">
      <w:pPr>
        <w:numPr>
          <w:ilvl w:val="2"/>
          <w:numId w:val="1"/>
        </w:numPr>
        <w:tabs>
          <w:tab w:val="clear" w:pos="4631"/>
        </w:tabs>
        <w:autoSpaceDE w:val="0"/>
        <w:autoSpaceDN w:val="0"/>
        <w:adjustRightInd w:val="0"/>
        <w:ind w:left="0"/>
        <w:jc w:val="both"/>
      </w:pPr>
      <w:r w:rsidRPr="00564D74">
        <w:t>При существенном нарушении обязательств, принятых Исполнителем по Договору, в том числе:</w:t>
      </w:r>
    </w:p>
    <w:p w:rsidR="00806F55" w:rsidRPr="00564D74" w:rsidRDefault="00806F55" w:rsidP="00806F55">
      <w:pPr>
        <w:numPr>
          <w:ilvl w:val="3"/>
          <w:numId w:val="1"/>
        </w:numPr>
        <w:autoSpaceDE w:val="0"/>
        <w:autoSpaceDN w:val="0"/>
        <w:adjustRightInd w:val="0"/>
        <w:ind w:left="0" w:firstLine="0"/>
        <w:jc w:val="both"/>
      </w:pPr>
      <w:r w:rsidRPr="00564D74">
        <w:t>Неоднократного нарушения Исполнителем сроков оказания услуг.</w:t>
      </w:r>
    </w:p>
    <w:p w:rsidR="00806F55" w:rsidRPr="00564D74" w:rsidRDefault="00806F55" w:rsidP="00806F55">
      <w:pPr>
        <w:numPr>
          <w:ilvl w:val="3"/>
          <w:numId w:val="1"/>
        </w:numPr>
        <w:autoSpaceDE w:val="0"/>
        <w:autoSpaceDN w:val="0"/>
        <w:adjustRightInd w:val="0"/>
        <w:ind w:left="0" w:firstLine="0"/>
        <w:jc w:val="both"/>
      </w:pPr>
      <w:r w:rsidRPr="00564D74">
        <w:rPr>
          <w:color w:val="000000"/>
        </w:rPr>
        <w:t>Неоднократного нарушения Исполнителем порядка оказания услуг, предусмотренного настоящим Договором, а также оказания услуг ненадлежащего качества.</w:t>
      </w:r>
    </w:p>
    <w:p w:rsidR="00806F55" w:rsidRPr="00564D74" w:rsidRDefault="00806F55" w:rsidP="00806F55">
      <w:pPr>
        <w:numPr>
          <w:ilvl w:val="2"/>
          <w:numId w:val="1"/>
        </w:numPr>
        <w:tabs>
          <w:tab w:val="clear" w:pos="4631"/>
        </w:tabs>
        <w:autoSpaceDE w:val="0"/>
        <w:autoSpaceDN w:val="0"/>
        <w:adjustRightInd w:val="0"/>
        <w:ind w:left="0"/>
        <w:jc w:val="both"/>
      </w:pPr>
      <w:r w:rsidRPr="00564D74">
        <w:t>В иных случаях, предусмотренных законодательством Российской Федерации.</w:t>
      </w:r>
    </w:p>
    <w:p w:rsidR="00806F55" w:rsidRPr="00564D74" w:rsidRDefault="00806F55" w:rsidP="00806F55">
      <w:pPr>
        <w:autoSpaceDE w:val="0"/>
        <w:autoSpaceDN w:val="0"/>
        <w:adjustRightInd w:val="0"/>
        <w:jc w:val="both"/>
      </w:pPr>
    </w:p>
    <w:p w:rsidR="00806F55" w:rsidRPr="00564D74" w:rsidRDefault="00806F55" w:rsidP="00C47329">
      <w:pPr>
        <w:numPr>
          <w:ilvl w:val="0"/>
          <w:numId w:val="1"/>
        </w:numPr>
        <w:tabs>
          <w:tab w:val="num" w:pos="360"/>
        </w:tabs>
        <w:ind w:left="0" w:firstLine="0"/>
        <w:jc w:val="center"/>
        <w:rPr>
          <w:b/>
          <w:caps/>
        </w:rPr>
      </w:pPr>
      <w:r w:rsidRPr="00564D74">
        <w:rPr>
          <w:b/>
          <w:caps/>
        </w:rPr>
        <w:t>ПОРЯДОК УРЕГУЛИРОВАНИЯ СПОРОВ</w:t>
      </w:r>
    </w:p>
    <w:p w:rsidR="00806F55" w:rsidRPr="00564D74" w:rsidRDefault="00A0574C" w:rsidP="00806F55">
      <w:pPr>
        <w:numPr>
          <w:ilvl w:val="1"/>
          <w:numId w:val="1"/>
        </w:numPr>
        <w:tabs>
          <w:tab w:val="clear" w:pos="4460"/>
        </w:tabs>
        <w:jc w:val="both"/>
      </w:pPr>
      <w:r w:rsidRPr="00FC30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806F55" w:rsidRPr="00564D74" w:rsidRDefault="00A0574C" w:rsidP="00806F55">
      <w:pPr>
        <w:numPr>
          <w:ilvl w:val="1"/>
          <w:numId w:val="1"/>
        </w:numPr>
        <w:tabs>
          <w:tab w:val="clear" w:pos="4460"/>
        </w:tabs>
        <w:jc w:val="both"/>
      </w:pPr>
      <w:r w:rsidRPr="00FC30AB">
        <w:t>При невозможности решить спорные вопросы путем переговоров, споры разрешаются в Арбитражном суде города Санкт-Петербурга и Ленинградской области в порядке, установленном законодательством Российской Федерации.</w:t>
      </w:r>
    </w:p>
    <w:p w:rsidR="00806F55" w:rsidRPr="00564D74" w:rsidRDefault="00806F55" w:rsidP="00806F55">
      <w:pPr>
        <w:numPr>
          <w:ilvl w:val="1"/>
          <w:numId w:val="1"/>
        </w:numPr>
        <w:tabs>
          <w:tab w:val="clear" w:pos="4460"/>
        </w:tabs>
        <w:jc w:val="both"/>
      </w:pPr>
      <w:r w:rsidRPr="00564D74">
        <w:t xml:space="preserve">До передачи спора на разрешение </w:t>
      </w:r>
      <w:r w:rsidR="00A0574C">
        <w:t>Арбитражного</w:t>
      </w:r>
      <w:r w:rsidR="00A0574C" w:rsidRPr="00FC30AB">
        <w:t xml:space="preserve"> суд</w:t>
      </w:r>
      <w:r w:rsidR="00A0574C">
        <w:t>а</w:t>
      </w:r>
      <w:r w:rsidR="00A0574C" w:rsidRPr="00FC30AB">
        <w:t xml:space="preserve"> города Санкт-Петербурга и Ленинградской области</w:t>
      </w:r>
      <w:r w:rsidR="00A0574C" w:rsidRPr="00564D74">
        <w:t xml:space="preserve"> </w:t>
      </w:r>
      <w:r w:rsidRPr="00564D74">
        <w:t xml:space="preserve">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564D74">
        <w:t>с даты</w:t>
      </w:r>
      <w:proofErr w:type="gramEnd"/>
      <w:r w:rsidRPr="00564D74">
        <w:t xml:space="preserve"> ее получения.</w:t>
      </w:r>
    </w:p>
    <w:p w:rsidR="00806F55" w:rsidRPr="00564D74" w:rsidRDefault="00806F55" w:rsidP="00806F55">
      <w:pPr>
        <w:jc w:val="both"/>
      </w:pPr>
    </w:p>
    <w:p w:rsidR="00806F55" w:rsidRPr="00564D74" w:rsidRDefault="00FF3BF6" w:rsidP="00AF3611">
      <w:pPr>
        <w:numPr>
          <w:ilvl w:val="0"/>
          <w:numId w:val="1"/>
        </w:numPr>
        <w:tabs>
          <w:tab w:val="num" w:pos="360"/>
        </w:tabs>
        <w:ind w:left="0" w:firstLine="0"/>
        <w:jc w:val="center"/>
        <w:rPr>
          <w:b/>
          <w:caps/>
        </w:rPr>
      </w:pPr>
      <w:r>
        <w:rPr>
          <w:b/>
          <w:caps/>
        </w:rPr>
        <w:t>Прочие</w:t>
      </w:r>
      <w:r w:rsidR="00806F55" w:rsidRPr="00564D74">
        <w:rPr>
          <w:b/>
          <w:caps/>
        </w:rPr>
        <w:t xml:space="preserve"> УСЛОВИЯ</w:t>
      </w:r>
    </w:p>
    <w:p w:rsidR="00806F55" w:rsidRPr="00564D74" w:rsidRDefault="00806F55" w:rsidP="00806F55">
      <w:pPr>
        <w:numPr>
          <w:ilvl w:val="1"/>
          <w:numId w:val="1"/>
        </w:numPr>
        <w:tabs>
          <w:tab w:val="clear" w:pos="4460"/>
        </w:tabs>
        <w:jc w:val="both"/>
      </w:pPr>
      <w:r w:rsidRPr="00804194">
        <w:t>Любые изменения и дополнения</w:t>
      </w:r>
      <w:r w:rsidR="00D25DBB">
        <w:t xml:space="preserve"> к настоящему Д</w:t>
      </w:r>
      <w:r w:rsidRPr="00564D74">
        <w:t>оговору, не противоречащие действующему законодательству РФ, оформляются дополнительными соглашениями Сторон в письменной форме.</w:t>
      </w:r>
    </w:p>
    <w:p w:rsidR="00806F55" w:rsidRPr="00564D74" w:rsidRDefault="00806F55" w:rsidP="00806F55">
      <w:pPr>
        <w:numPr>
          <w:ilvl w:val="1"/>
          <w:numId w:val="1"/>
        </w:numPr>
        <w:tabs>
          <w:tab w:val="clear" w:pos="4460"/>
        </w:tabs>
        <w:jc w:val="both"/>
      </w:pPr>
      <w:r w:rsidRPr="00564D74">
        <w:t>Исполнитель не вправе передавать свои права и обязанности по настоящему Договору, полностью или частично, другому лицу.</w:t>
      </w:r>
    </w:p>
    <w:p w:rsidR="00806F55" w:rsidRPr="00564D74" w:rsidRDefault="00806F55" w:rsidP="00806F55">
      <w:pPr>
        <w:numPr>
          <w:ilvl w:val="1"/>
          <w:numId w:val="1"/>
        </w:numPr>
        <w:tabs>
          <w:tab w:val="clear" w:pos="4460"/>
        </w:tabs>
        <w:jc w:val="both"/>
      </w:pPr>
      <w:r w:rsidRPr="00564D74">
        <w:t xml:space="preserve">Исполнитель несет ответственность по настоящему Договору за действия привлекаемых им к его исполнению соисполнителей и иных лиц, как </w:t>
      </w:r>
      <w:proofErr w:type="gramStart"/>
      <w:r w:rsidRPr="00564D74">
        <w:t>за</w:t>
      </w:r>
      <w:proofErr w:type="gramEnd"/>
      <w:r w:rsidRPr="00564D74">
        <w:t xml:space="preserve"> свои собственные.</w:t>
      </w:r>
    </w:p>
    <w:p w:rsidR="00806F55" w:rsidRPr="00564D74" w:rsidRDefault="00806F55" w:rsidP="00806F55">
      <w:pPr>
        <w:numPr>
          <w:ilvl w:val="1"/>
          <w:numId w:val="1"/>
        </w:numPr>
        <w:tabs>
          <w:tab w:val="clear" w:pos="4460"/>
        </w:tabs>
        <w:jc w:val="both"/>
      </w:pPr>
      <w:r w:rsidRPr="00564D74">
        <w:t>Исполнитель представляет по запросу Заказчика в сроки, указанные в таком запросе, информацию о ходе исполнения обязательств по настоящему Договору.</w:t>
      </w:r>
    </w:p>
    <w:p w:rsidR="00806F55" w:rsidRPr="00564D74" w:rsidRDefault="00806F55" w:rsidP="00D25DBB">
      <w:pPr>
        <w:numPr>
          <w:ilvl w:val="1"/>
          <w:numId w:val="1"/>
        </w:numPr>
        <w:tabs>
          <w:tab w:val="clear" w:pos="4460"/>
        </w:tabs>
        <w:jc w:val="both"/>
      </w:pPr>
      <w:r w:rsidRPr="00564D74">
        <w:t xml:space="preserve">Любое уведомление, которое одна Сторона направляет другой Стороне в соответствии с настоящим Договором, направляется в письменной форме посредством </w:t>
      </w:r>
      <w:r w:rsidRPr="00564D74">
        <w:lastRenderedPageBreak/>
        <w:t>почтового отправления или иным способом, гарантирующим получение такого уведомления не позднее 10 (десяти) дней с момента его подписания.</w:t>
      </w:r>
    </w:p>
    <w:p w:rsidR="00806F55" w:rsidRPr="00564D74" w:rsidRDefault="00806F55" w:rsidP="00D25DBB">
      <w:pPr>
        <w:numPr>
          <w:ilvl w:val="1"/>
          <w:numId w:val="1"/>
        </w:numPr>
        <w:tabs>
          <w:tab w:val="clear" w:pos="4460"/>
        </w:tabs>
        <w:jc w:val="both"/>
      </w:pPr>
      <w:r w:rsidRPr="00564D74">
        <w:t>Во всем, что не предусмотрено настоящим Договором, Стороны руководствуются действующим законодательством РФ.</w:t>
      </w:r>
    </w:p>
    <w:p w:rsidR="00806F55" w:rsidRPr="00564D74" w:rsidRDefault="00806F55" w:rsidP="00D25DBB">
      <w:pPr>
        <w:numPr>
          <w:ilvl w:val="1"/>
          <w:numId w:val="1"/>
        </w:numPr>
        <w:tabs>
          <w:tab w:val="clear" w:pos="4460"/>
        </w:tabs>
        <w:jc w:val="both"/>
      </w:pPr>
      <w:r w:rsidRPr="00564D74">
        <w:t xml:space="preserve">Настоящий Договор </w:t>
      </w:r>
      <w:r w:rsidR="00DF11C6">
        <w:t>составлен</w:t>
      </w:r>
      <w:r w:rsidRPr="00564D74">
        <w:t xml:space="preserve"> в электронной форме</w:t>
      </w:r>
      <w:r w:rsidR="00DF11C6">
        <w:t xml:space="preserve"> на русском языке</w:t>
      </w:r>
      <w:r w:rsidRPr="00564D74">
        <w:t xml:space="preserve"> и подпис</w:t>
      </w:r>
      <w:r w:rsidR="00DF11C6">
        <w:t>ан</w:t>
      </w:r>
      <w:r w:rsidRPr="00564D74">
        <w:t xml:space="preserve"> </w:t>
      </w:r>
      <w:r w:rsidR="00DF11C6">
        <w:t>Сторонами с использованием программно-аппаратных средств электронной площадки усиленной квалифи</w:t>
      </w:r>
      <w:r w:rsidR="00F030E5">
        <w:t>цированной подписью</w:t>
      </w:r>
      <w:r w:rsidR="00804194">
        <w:t>.</w:t>
      </w:r>
      <w:r w:rsidR="00F030E5">
        <w:t xml:space="preserve"> Договор вступает в силу с момента его подписания в электронном виде Заказчиком.</w:t>
      </w:r>
    </w:p>
    <w:p w:rsidR="00806F55" w:rsidRPr="00564D74" w:rsidRDefault="00806F55" w:rsidP="00C47329">
      <w:pPr>
        <w:numPr>
          <w:ilvl w:val="0"/>
          <w:numId w:val="1"/>
        </w:numPr>
        <w:tabs>
          <w:tab w:val="num" w:pos="360"/>
        </w:tabs>
        <w:ind w:left="0" w:firstLine="0"/>
        <w:jc w:val="center"/>
        <w:rPr>
          <w:b/>
        </w:rPr>
      </w:pPr>
      <w:r w:rsidRPr="00564D74">
        <w:rPr>
          <w:b/>
          <w:caps/>
        </w:rPr>
        <w:t>ПРИЛОЖЕНИЯ</w:t>
      </w:r>
      <w:r w:rsidRPr="00564D74">
        <w:rPr>
          <w:b/>
        </w:rPr>
        <w:t xml:space="preserve"> К ДОГОВОРУ</w:t>
      </w:r>
    </w:p>
    <w:p w:rsidR="00806F55" w:rsidRPr="00564D74" w:rsidRDefault="00806F55" w:rsidP="00806F55">
      <w:pPr>
        <w:numPr>
          <w:ilvl w:val="1"/>
          <w:numId w:val="1"/>
        </w:numPr>
        <w:tabs>
          <w:tab w:val="clear" w:pos="4460"/>
          <w:tab w:val="num" w:pos="567"/>
        </w:tabs>
        <w:jc w:val="both"/>
      </w:pPr>
      <w:r w:rsidRPr="00564D74">
        <w:t xml:space="preserve">К настоящему Договору прилагаются: </w:t>
      </w:r>
    </w:p>
    <w:p w:rsidR="00806F55" w:rsidRPr="00564D74" w:rsidRDefault="00806F55" w:rsidP="00806F55">
      <w:r w:rsidRPr="00564D74">
        <w:t xml:space="preserve">Приложение № 1 — </w:t>
      </w:r>
      <w:r w:rsidR="007139FC">
        <w:t>Расчет цены Договора</w:t>
      </w:r>
      <w:r w:rsidRPr="00564D74">
        <w:t>.</w:t>
      </w:r>
    </w:p>
    <w:p w:rsidR="00806F55" w:rsidRPr="00564D74" w:rsidRDefault="00806F55" w:rsidP="00806F55">
      <w:r w:rsidRPr="00564D74">
        <w:t>Приложение № 2 — Техническое задание.</w:t>
      </w:r>
    </w:p>
    <w:p w:rsidR="00806F55" w:rsidRPr="00564D74" w:rsidRDefault="00806F55" w:rsidP="00806F55"/>
    <w:p w:rsidR="00806F55" w:rsidRPr="00564D74" w:rsidRDefault="00806F55" w:rsidP="00C47329">
      <w:pPr>
        <w:numPr>
          <w:ilvl w:val="0"/>
          <w:numId w:val="1"/>
        </w:numPr>
        <w:tabs>
          <w:tab w:val="num" w:pos="360"/>
        </w:tabs>
        <w:ind w:left="0" w:firstLine="0"/>
        <w:jc w:val="center"/>
        <w:rPr>
          <w:b/>
        </w:rPr>
      </w:pPr>
      <w:r w:rsidRPr="00564D74">
        <w:rPr>
          <w:b/>
          <w:caps/>
        </w:rPr>
        <w:t>МЕСТОНАХОЖДЕНИЕ</w:t>
      </w:r>
      <w:r w:rsidRPr="00564D74">
        <w:rPr>
          <w:b/>
        </w:rPr>
        <w:t>, РЕКВИЗИТЫ И ПОДПИСИ СТОРОН</w:t>
      </w:r>
    </w:p>
    <w:p w:rsidR="0077184F" w:rsidRDefault="0077184F"/>
    <w:tbl>
      <w:tblPr>
        <w:tblW w:w="0" w:type="auto"/>
        <w:tblLook w:val="04A0"/>
      </w:tblPr>
      <w:tblGrid>
        <w:gridCol w:w="4760"/>
        <w:gridCol w:w="4811"/>
      </w:tblGrid>
      <w:tr w:rsidR="00804194" w:rsidRPr="00FC30AB" w:rsidTr="00415D9F">
        <w:tc>
          <w:tcPr>
            <w:tcW w:w="4760" w:type="dxa"/>
            <w:shd w:val="clear" w:color="auto" w:fill="auto"/>
          </w:tcPr>
          <w:p w:rsidR="00804194" w:rsidRPr="00161CF0" w:rsidRDefault="00804194" w:rsidP="00F66CF3">
            <w:pPr>
              <w:widowControl w:val="0"/>
              <w:ind w:left="170"/>
              <w:jc w:val="center"/>
            </w:pPr>
            <w:r w:rsidRPr="00161CF0">
              <w:rPr>
                <w:sz w:val="22"/>
                <w:szCs w:val="22"/>
              </w:rPr>
              <w:t>ИСПОЛНИТЕЛЬ</w:t>
            </w:r>
          </w:p>
        </w:tc>
        <w:tc>
          <w:tcPr>
            <w:tcW w:w="4811" w:type="dxa"/>
            <w:shd w:val="clear" w:color="auto" w:fill="auto"/>
          </w:tcPr>
          <w:p w:rsidR="00804194" w:rsidRPr="00161CF0" w:rsidRDefault="00804194" w:rsidP="00F66CF3">
            <w:pPr>
              <w:ind w:left="10" w:right="-1"/>
              <w:jc w:val="center"/>
            </w:pPr>
            <w:r w:rsidRPr="00161CF0">
              <w:rPr>
                <w:sz w:val="22"/>
                <w:szCs w:val="22"/>
              </w:rPr>
              <w:t>ЗАКАЗЧИК</w:t>
            </w:r>
          </w:p>
        </w:tc>
      </w:tr>
      <w:tr w:rsidR="00804194" w:rsidRPr="00FC30AB" w:rsidTr="00415D9F">
        <w:tc>
          <w:tcPr>
            <w:tcW w:w="4760" w:type="dxa"/>
            <w:shd w:val="clear" w:color="auto" w:fill="auto"/>
          </w:tcPr>
          <w:p w:rsidR="00804194" w:rsidRPr="00161CF0" w:rsidRDefault="00804194" w:rsidP="00F66CF3">
            <w:pPr>
              <w:ind w:left="170"/>
              <w:jc w:val="center"/>
              <w:rPr>
                <w:b/>
              </w:rPr>
            </w:pPr>
            <w:r w:rsidRPr="00161CF0">
              <w:rPr>
                <w:b/>
                <w:sz w:val="22"/>
                <w:szCs w:val="22"/>
              </w:rPr>
              <w:t>Наименование</w:t>
            </w:r>
          </w:p>
          <w:p w:rsidR="00804194" w:rsidRPr="00161CF0" w:rsidRDefault="00804194" w:rsidP="00F66CF3">
            <w:pPr>
              <w:ind w:left="170"/>
              <w:jc w:val="center"/>
              <w:rPr>
                <w:b/>
              </w:rPr>
            </w:pPr>
            <w:r w:rsidRPr="00161CF0">
              <w:rPr>
                <w:b/>
                <w:sz w:val="22"/>
                <w:szCs w:val="22"/>
              </w:rPr>
              <w:t>(сокращенное наименование)</w:t>
            </w:r>
          </w:p>
          <w:p w:rsidR="00804194" w:rsidRPr="00161CF0" w:rsidRDefault="00804194" w:rsidP="00F66CF3"/>
        </w:tc>
        <w:tc>
          <w:tcPr>
            <w:tcW w:w="4811" w:type="dxa"/>
            <w:shd w:val="clear" w:color="auto" w:fill="auto"/>
            <w:vAlign w:val="center"/>
          </w:tcPr>
          <w:p w:rsidR="00804194" w:rsidRPr="00161CF0" w:rsidRDefault="00804194" w:rsidP="00F66CF3">
            <w:pPr>
              <w:ind w:left="197" w:right="-1"/>
              <w:jc w:val="center"/>
              <w:rPr>
                <w:b/>
                <w:color w:val="000000"/>
              </w:rPr>
            </w:pPr>
            <w:r w:rsidRPr="00161CF0">
              <w:rPr>
                <w:b/>
                <w:color w:val="000000"/>
                <w:sz w:val="22"/>
                <w:szCs w:val="22"/>
              </w:rPr>
              <w:t>Федеральное государственное бюджетное образовательное учреждение высшего образования «Санкт-Петербургский горный университет»</w:t>
            </w:r>
          </w:p>
          <w:p w:rsidR="00804194" w:rsidRPr="00161CF0" w:rsidRDefault="00804194" w:rsidP="00F66CF3">
            <w:pPr>
              <w:ind w:left="197" w:right="-1"/>
              <w:jc w:val="center"/>
            </w:pPr>
            <w:r w:rsidRPr="00161CF0">
              <w:rPr>
                <w:b/>
                <w:color w:val="000000"/>
                <w:sz w:val="22"/>
                <w:szCs w:val="22"/>
              </w:rPr>
              <w:t>(СПГУ, Горный университет)</w:t>
            </w:r>
          </w:p>
        </w:tc>
      </w:tr>
      <w:tr w:rsidR="00804194" w:rsidRPr="00FC30AB" w:rsidTr="00415D9F">
        <w:tc>
          <w:tcPr>
            <w:tcW w:w="4760" w:type="dxa"/>
            <w:shd w:val="clear" w:color="auto" w:fill="auto"/>
          </w:tcPr>
          <w:p w:rsidR="00804194" w:rsidRPr="00161CF0" w:rsidRDefault="00804194" w:rsidP="00F66CF3">
            <w:pPr>
              <w:ind w:right="-1"/>
              <w:jc w:val="both"/>
            </w:pPr>
            <w:r w:rsidRPr="00161CF0">
              <w:rPr>
                <w:b/>
                <w:sz w:val="22"/>
                <w:szCs w:val="22"/>
              </w:rPr>
              <w:t>ОГРН</w:t>
            </w:r>
            <w:r w:rsidRPr="00161CF0">
              <w:rPr>
                <w:sz w:val="22"/>
                <w:szCs w:val="22"/>
              </w:rPr>
              <w:t xml:space="preserve"> </w:t>
            </w:r>
          </w:p>
          <w:p w:rsidR="00804194" w:rsidRPr="00161CF0" w:rsidRDefault="00804194" w:rsidP="00F66CF3">
            <w:pPr>
              <w:ind w:right="-1"/>
              <w:jc w:val="both"/>
              <w:rPr>
                <w:b/>
                <w:bCs/>
              </w:rPr>
            </w:pPr>
            <w:r w:rsidRPr="00161CF0">
              <w:rPr>
                <w:b/>
                <w:bCs/>
                <w:sz w:val="22"/>
                <w:szCs w:val="22"/>
              </w:rPr>
              <w:t>ИНН</w:t>
            </w:r>
          </w:p>
          <w:p w:rsidR="00804194" w:rsidRPr="00161CF0" w:rsidRDefault="00804194" w:rsidP="00F66CF3">
            <w:pPr>
              <w:ind w:right="-1"/>
              <w:jc w:val="both"/>
              <w:rPr>
                <w:b/>
                <w:bCs/>
              </w:rPr>
            </w:pPr>
            <w:r w:rsidRPr="00161CF0">
              <w:rPr>
                <w:b/>
                <w:bCs/>
                <w:sz w:val="22"/>
                <w:szCs w:val="22"/>
              </w:rPr>
              <w:t>КПП</w:t>
            </w:r>
          </w:p>
          <w:p w:rsidR="00804194" w:rsidRPr="00161CF0" w:rsidRDefault="00804194" w:rsidP="00F66CF3">
            <w:pPr>
              <w:ind w:right="-1"/>
              <w:jc w:val="both"/>
              <w:rPr>
                <w:b/>
              </w:rPr>
            </w:pPr>
            <w:r w:rsidRPr="00161CF0">
              <w:rPr>
                <w:b/>
                <w:sz w:val="22"/>
                <w:szCs w:val="22"/>
              </w:rPr>
              <w:t>ОКПО</w:t>
            </w:r>
          </w:p>
          <w:p w:rsidR="00804194" w:rsidRPr="00161CF0" w:rsidRDefault="00804194" w:rsidP="00F66CF3">
            <w:pPr>
              <w:ind w:right="-1"/>
              <w:jc w:val="both"/>
              <w:rPr>
                <w:b/>
              </w:rPr>
            </w:pPr>
            <w:r w:rsidRPr="00161CF0">
              <w:rPr>
                <w:b/>
                <w:sz w:val="22"/>
                <w:szCs w:val="22"/>
              </w:rPr>
              <w:t>ОКТМО</w:t>
            </w:r>
          </w:p>
          <w:p w:rsidR="00804194" w:rsidRPr="00161CF0" w:rsidRDefault="00804194" w:rsidP="00F66CF3">
            <w:pPr>
              <w:ind w:right="-1"/>
              <w:jc w:val="both"/>
              <w:rPr>
                <w:b/>
                <w:bCs/>
              </w:rPr>
            </w:pPr>
            <w:r w:rsidRPr="00161CF0">
              <w:rPr>
                <w:b/>
                <w:sz w:val="22"/>
                <w:szCs w:val="22"/>
              </w:rPr>
              <w:t>Дата постановки на учет в налоговом органе</w:t>
            </w:r>
            <w:r w:rsidRPr="00161CF0">
              <w:rPr>
                <w:sz w:val="22"/>
                <w:szCs w:val="22"/>
              </w:rPr>
              <w:t>:</w:t>
            </w:r>
          </w:p>
        </w:tc>
        <w:tc>
          <w:tcPr>
            <w:tcW w:w="4811" w:type="dxa"/>
            <w:shd w:val="clear" w:color="auto" w:fill="auto"/>
          </w:tcPr>
          <w:p w:rsidR="00804194" w:rsidRPr="00161CF0" w:rsidRDefault="00804194" w:rsidP="00F66CF3">
            <w:pPr>
              <w:rPr>
                <w:b/>
                <w:bCs/>
              </w:rPr>
            </w:pPr>
            <w:r w:rsidRPr="00161CF0">
              <w:rPr>
                <w:b/>
                <w:sz w:val="22"/>
                <w:szCs w:val="22"/>
              </w:rPr>
              <w:t>ОГРН</w:t>
            </w:r>
            <w:r w:rsidRPr="00161CF0">
              <w:rPr>
                <w:sz w:val="22"/>
                <w:szCs w:val="22"/>
              </w:rPr>
              <w:t xml:space="preserve"> 1027800507591</w:t>
            </w:r>
          </w:p>
          <w:p w:rsidR="00804194" w:rsidRPr="00161CF0" w:rsidRDefault="00804194" w:rsidP="00F66CF3">
            <w:pPr>
              <w:rPr>
                <w:color w:val="000000"/>
              </w:rPr>
            </w:pPr>
            <w:r w:rsidRPr="00161CF0">
              <w:rPr>
                <w:b/>
                <w:bCs/>
                <w:sz w:val="22"/>
                <w:szCs w:val="22"/>
              </w:rPr>
              <w:t>ИНН</w:t>
            </w:r>
            <w:r w:rsidRPr="00161CF0">
              <w:rPr>
                <w:sz w:val="22"/>
                <w:szCs w:val="22"/>
              </w:rPr>
              <w:t xml:space="preserve"> </w:t>
            </w:r>
            <w:r w:rsidRPr="00161CF0">
              <w:rPr>
                <w:color w:val="000000"/>
                <w:sz w:val="22"/>
                <w:szCs w:val="22"/>
              </w:rPr>
              <w:t xml:space="preserve">7801021076 </w:t>
            </w:r>
          </w:p>
          <w:p w:rsidR="00804194" w:rsidRPr="00161CF0" w:rsidRDefault="00804194" w:rsidP="00F66CF3">
            <w:pPr>
              <w:rPr>
                <w:b/>
                <w:bCs/>
              </w:rPr>
            </w:pPr>
            <w:r w:rsidRPr="00161CF0">
              <w:rPr>
                <w:b/>
                <w:bCs/>
                <w:sz w:val="22"/>
                <w:szCs w:val="22"/>
              </w:rPr>
              <w:t>КПП</w:t>
            </w:r>
            <w:r w:rsidRPr="00161CF0">
              <w:rPr>
                <w:sz w:val="22"/>
                <w:szCs w:val="22"/>
              </w:rPr>
              <w:t xml:space="preserve"> </w:t>
            </w:r>
            <w:r w:rsidRPr="00161CF0">
              <w:rPr>
                <w:color w:val="000000"/>
                <w:sz w:val="22"/>
                <w:szCs w:val="22"/>
              </w:rPr>
              <w:t>780101001</w:t>
            </w:r>
          </w:p>
          <w:p w:rsidR="00804194" w:rsidRPr="00161CF0" w:rsidRDefault="00804194" w:rsidP="00F66CF3">
            <w:r w:rsidRPr="00161CF0">
              <w:rPr>
                <w:b/>
                <w:sz w:val="22"/>
                <w:szCs w:val="22"/>
              </w:rPr>
              <w:t>ОКПО</w:t>
            </w:r>
            <w:r w:rsidRPr="00161CF0">
              <w:rPr>
                <w:sz w:val="22"/>
                <w:szCs w:val="22"/>
              </w:rPr>
              <w:t xml:space="preserve"> 02068508</w:t>
            </w:r>
          </w:p>
          <w:p w:rsidR="00804194" w:rsidRPr="00161CF0" w:rsidRDefault="00804194" w:rsidP="00F66CF3">
            <w:pPr>
              <w:rPr>
                <w:b/>
              </w:rPr>
            </w:pPr>
            <w:r w:rsidRPr="00161CF0">
              <w:rPr>
                <w:b/>
                <w:sz w:val="22"/>
                <w:szCs w:val="22"/>
              </w:rPr>
              <w:t>ОКТМО</w:t>
            </w:r>
            <w:r w:rsidRPr="00161CF0">
              <w:rPr>
                <w:sz w:val="22"/>
                <w:szCs w:val="22"/>
              </w:rPr>
              <w:t xml:space="preserve"> 40307000</w:t>
            </w:r>
          </w:p>
          <w:p w:rsidR="00804194" w:rsidRPr="00161CF0" w:rsidRDefault="00804194" w:rsidP="00F66CF3">
            <w:pPr>
              <w:rPr>
                <w:b/>
                <w:bCs/>
              </w:rPr>
            </w:pPr>
            <w:r w:rsidRPr="00161CF0">
              <w:rPr>
                <w:b/>
                <w:sz w:val="22"/>
                <w:szCs w:val="22"/>
              </w:rPr>
              <w:t>Дата постановки на учет в налоговом органе</w:t>
            </w:r>
            <w:r w:rsidRPr="00161CF0">
              <w:rPr>
                <w:sz w:val="22"/>
                <w:szCs w:val="22"/>
              </w:rPr>
              <w:t>: 30.12.1993</w:t>
            </w:r>
          </w:p>
        </w:tc>
      </w:tr>
      <w:tr w:rsidR="00804194" w:rsidRPr="00FC30AB" w:rsidTr="00415D9F">
        <w:tc>
          <w:tcPr>
            <w:tcW w:w="4760" w:type="dxa"/>
            <w:shd w:val="clear" w:color="auto" w:fill="auto"/>
          </w:tcPr>
          <w:p w:rsidR="00804194" w:rsidRPr="00161CF0" w:rsidRDefault="00804194" w:rsidP="00F66CF3">
            <w:pPr>
              <w:ind w:right="-1"/>
              <w:rPr>
                <w:b/>
                <w:bCs/>
              </w:rPr>
            </w:pPr>
            <w:r w:rsidRPr="00161CF0">
              <w:rPr>
                <w:b/>
                <w:bCs/>
                <w:sz w:val="22"/>
                <w:szCs w:val="22"/>
              </w:rPr>
              <w:t xml:space="preserve">Юридический адрес: </w:t>
            </w:r>
          </w:p>
          <w:p w:rsidR="00804194" w:rsidRPr="00161CF0" w:rsidRDefault="00804194" w:rsidP="00F66CF3">
            <w:pPr>
              <w:ind w:right="-1"/>
              <w:rPr>
                <w:b/>
                <w:bCs/>
              </w:rPr>
            </w:pPr>
          </w:p>
          <w:p w:rsidR="00804194" w:rsidRPr="00161CF0" w:rsidRDefault="00804194" w:rsidP="00F66CF3">
            <w:pPr>
              <w:ind w:right="-1"/>
            </w:pPr>
            <w:r w:rsidRPr="00161CF0">
              <w:rPr>
                <w:b/>
                <w:bCs/>
                <w:sz w:val="22"/>
                <w:szCs w:val="22"/>
              </w:rPr>
              <w:t>Фактический адрес:</w:t>
            </w:r>
            <w:r w:rsidRPr="00161CF0">
              <w:rPr>
                <w:sz w:val="22"/>
                <w:szCs w:val="22"/>
              </w:rPr>
              <w:t xml:space="preserve"> </w:t>
            </w:r>
          </w:p>
          <w:p w:rsidR="00804194" w:rsidRPr="00161CF0" w:rsidRDefault="00804194" w:rsidP="00F66CF3">
            <w:pPr>
              <w:ind w:right="-1"/>
              <w:rPr>
                <w:b/>
                <w:bCs/>
              </w:rPr>
            </w:pPr>
          </w:p>
          <w:p w:rsidR="00804194" w:rsidRPr="00161CF0" w:rsidRDefault="00804194" w:rsidP="00F66CF3">
            <w:pPr>
              <w:ind w:right="-1"/>
            </w:pPr>
            <w:r w:rsidRPr="00161CF0">
              <w:rPr>
                <w:b/>
                <w:bCs/>
                <w:sz w:val="22"/>
                <w:szCs w:val="22"/>
              </w:rPr>
              <w:t>Почтовый адрес:</w:t>
            </w:r>
          </w:p>
        </w:tc>
        <w:tc>
          <w:tcPr>
            <w:tcW w:w="4811" w:type="dxa"/>
            <w:shd w:val="clear" w:color="auto" w:fill="auto"/>
          </w:tcPr>
          <w:p w:rsidR="00804194" w:rsidRPr="00161CF0" w:rsidRDefault="00804194" w:rsidP="00F66CF3">
            <w:r w:rsidRPr="00161CF0">
              <w:rPr>
                <w:b/>
                <w:bCs/>
                <w:sz w:val="22"/>
                <w:szCs w:val="22"/>
              </w:rPr>
              <w:t>Юридический адрес:</w:t>
            </w:r>
            <w:r w:rsidRPr="00161CF0">
              <w:rPr>
                <w:color w:val="000000"/>
                <w:sz w:val="22"/>
                <w:szCs w:val="22"/>
              </w:rPr>
              <w:t>199106, г. Санкт-Петербург, линия 21-я В.О., д. 2</w:t>
            </w:r>
          </w:p>
          <w:p w:rsidR="00804194" w:rsidRPr="00161CF0" w:rsidRDefault="00804194" w:rsidP="00F66CF3">
            <w:r w:rsidRPr="00161CF0">
              <w:rPr>
                <w:b/>
                <w:bCs/>
                <w:sz w:val="22"/>
                <w:szCs w:val="22"/>
              </w:rPr>
              <w:t>Фактический адрес:</w:t>
            </w:r>
            <w:r w:rsidRPr="00161CF0">
              <w:rPr>
                <w:sz w:val="22"/>
                <w:szCs w:val="22"/>
              </w:rPr>
              <w:t xml:space="preserve"> </w:t>
            </w:r>
            <w:smartTag w:uri="urn:schemas-microsoft-com:office:smarttags" w:element="metricconverter">
              <w:smartTagPr>
                <w:attr w:name="ProductID" w:val="199106, г"/>
              </w:smartTagPr>
              <w:r w:rsidRPr="00161CF0">
                <w:rPr>
                  <w:color w:val="000000"/>
                  <w:sz w:val="22"/>
                  <w:szCs w:val="22"/>
                </w:rPr>
                <w:t>199106, г</w:t>
              </w:r>
            </w:smartTag>
            <w:r w:rsidRPr="00161CF0">
              <w:rPr>
                <w:color w:val="000000"/>
                <w:sz w:val="22"/>
                <w:szCs w:val="22"/>
              </w:rPr>
              <w:t>. Санкт-Петербург, 21-я линия, д. 2</w:t>
            </w:r>
          </w:p>
          <w:p w:rsidR="00804194" w:rsidRPr="00161CF0" w:rsidRDefault="00804194" w:rsidP="00F66CF3">
            <w:pPr>
              <w:pStyle w:val="a8"/>
              <w:spacing w:after="0"/>
              <w:ind w:left="0"/>
              <w:rPr>
                <w:rFonts w:ascii="Times New Roman" w:hAnsi="Times New Roman"/>
                <w:sz w:val="22"/>
                <w:szCs w:val="22"/>
              </w:rPr>
            </w:pPr>
            <w:r w:rsidRPr="00161CF0">
              <w:rPr>
                <w:rFonts w:ascii="Times New Roman" w:hAnsi="Times New Roman"/>
                <w:b/>
                <w:bCs/>
                <w:sz w:val="22"/>
                <w:szCs w:val="22"/>
              </w:rPr>
              <w:t>Почтовый адрес:</w:t>
            </w:r>
            <w:r w:rsidRPr="00161CF0">
              <w:rPr>
                <w:rFonts w:ascii="Times New Roman" w:hAnsi="Times New Roman"/>
                <w:sz w:val="22"/>
                <w:szCs w:val="22"/>
              </w:rPr>
              <w:t>199106, г. Санкт-Петербург, 21-я линия В.О., д. 2</w:t>
            </w:r>
          </w:p>
        </w:tc>
      </w:tr>
      <w:tr w:rsidR="00804194" w:rsidRPr="00FC30AB" w:rsidTr="00415D9F">
        <w:tc>
          <w:tcPr>
            <w:tcW w:w="4760" w:type="dxa"/>
            <w:shd w:val="clear" w:color="auto" w:fill="auto"/>
          </w:tcPr>
          <w:p w:rsidR="00804194" w:rsidRPr="00161CF0" w:rsidRDefault="00804194" w:rsidP="00F66CF3">
            <w:pPr>
              <w:ind w:right="-1"/>
            </w:pPr>
            <w:proofErr w:type="gramStart"/>
            <w:r w:rsidRPr="00161CF0">
              <w:rPr>
                <w:b/>
                <w:bCs/>
                <w:sz w:val="22"/>
                <w:szCs w:val="22"/>
              </w:rPr>
              <w:t>Р</w:t>
            </w:r>
            <w:proofErr w:type="gramEnd"/>
            <w:r w:rsidRPr="00161CF0">
              <w:rPr>
                <w:b/>
                <w:bCs/>
                <w:sz w:val="22"/>
                <w:szCs w:val="22"/>
              </w:rPr>
              <w:t>/с</w:t>
            </w:r>
            <w:r w:rsidRPr="00161CF0">
              <w:rPr>
                <w:sz w:val="22"/>
                <w:szCs w:val="22"/>
              </w:rPr>
              <w:t xml:space="preserve"> </w:t>
            </w:r>
          </w:p>
          <w:p w:rsidR="00804194" w:rsidRPr="00161CF0" w:rsidRDefault="00804194" w:rsidP="00F66CF3">
            <w:pPr>
              <w:ind w:right="-1"/>
            </w:pPr>
          </w:p>
          <w:p w:rsidR="00804194" w:rsidRPr="00161CF0" w:rsidRDefault="00804194" w:rsidP="00F66CF3">
            <w:pPr>
              <w:ind w:right="-1"/>
              <w:rPr>
                <w:b/>
                <w:bCs/>
              </w:rPr>
            </w:pPr>
            <w:r w:rsidRPr="00161CF0">
              <w:rPr>
                <w:b/>
                <w:sz w:val="22"/>
                <w:szCs w:val="22"/>
              </w:rPr>
              <w:t>Получатель</w:t>
            </w:r>
            <w:r w:rsidRPr="00161CF0">
              <w:rPr>
                <w:sz w:val="22"/>
                <w:szCs w:val="22"/>
              </w:rPr>
              <w:t>:</w:t>
            </w:r>
            <w:r w:rsidRPr="00161CF0">
              <w:rPr>
                <w:b/>
                <w:bCs/>
                <w:sz w:val="22"/>
                <w:szCs w:val="22"/>
              </w:rPr>
              <w:t xml:space="preserve"> </w:t>
            </w:r>
          </w:p>
          <w:p w:rsidR="00804194" w:rsidRPr="00161CF0" w:rsidRDefault="00804194" w:rsidP="00F66CF3">
            <w:pPr>
              <w:ind w:right="-1"/>
              <w:rPr>
                <w:b/>
                <w:bCs/>
              </w:rPr>
            </w:pPr>
            <w:bookmarkStart w:id="0" w:name="_GoBack"/>
            <w:bookmarkEnd w:id="0"/>
          </w:p>
          <w:p w:rsidR="00804194" w:rsidRPr="00161CF0" w:rsidRDefault="00804194" w:rsidP="00F66CF3">
            <w:pPr>
              <w:ind w:right="-1"/>
              <w:rPr>
                <w:b/>
                <w:bCs/>
              </w:rPr>
            </w:pPr>
          </w:p>
          <w:p w:rsidR="00804194" w:rsidRPr="00161CF0" w:rsidRDefault="00804194" w:rsidP="00F66CF3">
            <w:pPr>
              <w:ind w:right="-1"/>
              <w:rPr>
                <w:b/>
                <w:bCs/>
              </w:rPr>
            </w:pPr>
            <w:r w:rsidRPr="00161CF0">
              <w:rPr>
                <w:b/>
                <w:bCs/>
                <w:sz w:val="22"/>
                <w:szCs w:val="22"/>
              </w:rPr>
              <w:t xml:space="preserve">К/с </w:t>
            </w:r>
          </w:p>
          <w:p w:rsidR="00804194" w:rsidRPr="00161CF0" w:rsidRDefault="00804194" w:rsidP="00F66CF3">
            <w:pPr>
              <w:ind w:right="-1"/>
              <w:rPr>
                <w:color w:val="000000"/>
              </w:rPr>
            </w:pPr>
            <w:r w:rsidRPr="00161CF0">
              <w:rPr>
                <w:b/>
                <w:bCs/>
                <w:sz w:val="22"/>
                <w:szCs w:val="22"/>
              </w:rPr>
              <w:t>БИК</w:t>
            </w:r>
          </w:p>
        </w:tc>
        <w:tc>
          <w:tcPr>
            <w:tcW w:w="4811" w:type="dxa"/>
            <w:shd w:val="clear" w:color="auto" w:fill="auto"/>
          </w:tcPr>
          <w:p w:rsidR="00804194" w:rsidRPr="003F40F2" w:rsidRDefault="00804194" w:rsidP="00F66CF3">
            <w:pPr>
              <w:rPr>
                <w:bCs/>
              </w:rPr>
            </w:pPr>
            <w:r w:rsidRPr="003F40F2">
              <w:rPr>
                <w:b/>
                <w:bCs/>
              </w:rPr>
              <w:t>Наименование банка:</w:t>
            </w:r>
            <w:r w:rsidRPr="003F40F2">
              <w:rPr>
                <w:bCs/>
              </w:rPr>
              <w:t xml:space="preserve"> Северо-Западное ГУ</w:t>
            </w:r>
          </w:p>
          <w:p w:rsidR="00804194" w:rsidRPr="00ED734B" w:rsidRDefault="00804194" w:rsidP="00F66CF3">
            <w:pPr>
              <w:tabs>
                <w:tab w:val="left" w:pos="4678"/>
              </w:tabs>
              <w:rPr>
                <w:bCs/>
              </w:rPr>
            </w:pPr>
            <w:r w:rsidRPr="003F40F2">
              <w:rPr>
                <w:bCs/>
              </w:rPr>
              <w:t xml:space="preserve">Банка России // УФК по </w:t>
            </w:r>
            <w:proofErr w:type="gramStart"/>
            <w:r w:rsidRPr="003F40F2">
              <w:rPr>
                <w:bCs/>
              </w:rPr>
              <w:t>г</w:t>
            </w:r>
            <w:proofErr w:type="gramEnd"/>
            <w:r w:rsidRPr="003F40F2">
              <w:rPr>
                <w:bCs/>
              </w:rPr>
              <w:t>. Санкт-Петербургу, г. Санкт-Петербург</w:t>
            </w:r>
          </w:p>
          <w:p w:rsidR="00804194" w:rsidRPr="00860A86" w:rsidRDefault="00804194" w:rsidP="00F66CF3">
            <w:pPr>
              <w:tabs>
                <w:tab w:val="left" w:pos="4678"/>
              </w:tabs>
              <w:rPr>
                <w:bCs/>
              </w:rPr>
            </w:pPr>
            <w:r w:rsidRPr="007D2CF7">
              <w:rPr>
                <w:b/>
                <w:sz w:val="22"/>
                <w:szCs w:val="22"/>
              </w:rPr>
              <w:t>П</w:t>
            </w:r>
            <w:r w:rsidRPr="00860A86">
              <w:rPr>
                <w:b/>
              </w:rPr>
              <w:t>олучатель</w:t>
            </w:r>
            <w:r w:rsidRPr="00860A86">
              <w:t xml:space="preserve"> - </w:t>
            </w:r>
            <w:r w:rsidRPr="00860A86">
              <w:rPr>
                <w:bCs/>
              </w:rPr>
              <w:t xml:space="preserve">УФК по </w:t>
            </w:r>
            <w:proofErr w:type="gramStart"/>
            <w:r w:rsidRPr="00860A86">
              <w:rPr>
                <w:bCs/>
              </w:rPr>
              <w:t>г</w:t>
            </w:r>
            <w:proofErr w:type="gramEnd"/>
            <w:r w:rsidRPr="00860A86">
              <w:rPr>
                <w:bCs/>
              </w:rPr>
              <w:t>. Санкт-Петербургу (Горный университет, л/с 20726X28190)</w:t>
            </w:r>
            <w:r w:rsidRPr="00860A86">
              <w:rPr>
                <w:bCs/>
              </w:rPr>
              <w:br/>
              <w:t xml:space="preserve"> г. Санкт-Петербург </w:t>
            </w:r>
          </w:p>
          <w:p w:rsidR="00804194" w:rsidRPr="00860A86" w:rsidRDefault="00804194" w:rsidP="00F66CF3">
            <w:pPr>
              <w:rPr>
                <w:b/>
              </w:rPr>
            </w:pPr>
            <w:r w:rsidRPr="00860A86">
              <w:rPr>
                <w:b/>
              </w:rPr>
              <w:t>Номер счета банка получателя средств</w:t>
            </w:r>
          </w:p>
          <w:p w:rsidR="00804194" w:rsidRPr="00860A86" w:rsidRDefault="00804194" w:rsidP="00F66CF3">
            <w:pPr>
              <w:rPr>
                <w:bCs/>
              </w:rPr>
            </w:pPr>
            <w:r w:rsidRPr="00860A86">
              <w:rPr>
                <w:bCs/>
              </w:rPr>
              <w:t>401 028 109 453 700 000 05</w:t>
            </w:r>
          </w:p>
          <w:p w:rsidR="00804194" w:rsidRPr="00860A86" w:rsidRDefault="00804194" w:rsidP="00F66CF3">
            <w:pPr>
              <w:rPr>
                <w:bCs/>
              </w:rPr>
            </w:pPr>
            <w:r w:rsidRPr="00860A86">
              <w:rPr>
                <w:b/>
              </w:rPr>
              <w:t xml:space="preserve">Казначейский счет </w:t>
            </w:r>
            <w:r w:rsidRPr="00860A86">
              <w:rPr>
                <w:b/>
              </w:rPr>
              <w:br/>
            </w:r>
            <w:r w:rsidRPr="00860A86">
              <w:rPr>
                <w:bCs/>
              </w:rPr>
              <w:t>032 146 430 000 000 172 00</w:t>
            </w:r>
          </w:p>
          <w:p w:rsidR="00804194" w:rsidRPr="00161CF0" w:rsidRDefault="00804194" w:rsidP="00F66CF3">
            <w:pPr>
              <w:autoSpaceDE w:val="0"/>
              <w:autoSpaceDN w:val="0"/>
              <w:rPr>
                <w:color w:val="000000"/>
              </w:rPr>
            </w:pPr>
            <w:r w:rsidRPr="00860A86">
              <w:rPr>
                <w:b/>
              </w:rPr>
              <w:t xml:space="preserve">БИК </w:t>
            </w:r>
            <w:r w:rsidRPr="00860A86">
              <w:rPr>
                <w:bCs/>
              </w:rPr>
              <w:t>014 030 106</w:t>
            </w:r>
          </w:p>
        </w:tc>
      </w:tr>
      <w:tr w:rsidR="00804194" w:rsidRPr="00FC30AB" w:rsidTr="00415D9F">
        <w:tc>
          <w:tcPr>
            <w:tcW w:w="4760" w:type="dxa"/>
            <w:shd w:val="clear" w:color="auto" w:fill="auto"/>
          </w:tcPr>
          <w:p w:rsidR="00804194" w:rsidRPr="00161CF0" w:rsidRDefault="00804194" w:rsidP="00F66CF3">
            <w:pPr>
              <w:ind w:right="-1"/>
              <w:rPr>
                <w:bCs/>
              </w:rPr>
            </w:pPr>
            <w:r w:rsidRPr="00161CF0">
              <w:rPr>
                <w:b/>
                <w:bCs/>
                <w:sz w:val="22"/>
                <w:szCs w:val="22"/>
              </w:rPr>
              <w:t xml:space="preserve">Тел./факс: </w:t>
            </w:r>
          </w:p>
          <w:p w:rsidR="00804194" w:rsidRPr="00161CF0" w:rsidRDefault="00804194" w:rsidP="00F66CF3">
            <w:pPr>
              <w:ind w:right="-1"/>
              <w:rPr>
                <w:b/>
              </w:rPr>
            </w:pPr>
            <w:r w:rsidRPr="00161CF0">
              <w:rPr>
                <w:b/>
                <w:sz w:val="22"/>
                <w:szCs w:val="22"/>
              </w:rPr>
              <w:t>Эл</w:t>
            </w:r>
            <w:proofErr w:type="gramStart"/>
            <w:r w:rsidRPr="00161CF0">
              <w:rPr>
                <w:b/>
                <w:sz w:val="22"/>
                <w:szCs w:val="22"/>
              </w:rPr>
              <w:t>.</w:t>
            </w:r>
            <w:proofErr w:type="gramEnd"/>
            <w:r w:rsidRPr="00161CF0">
              <w:rPr>
                <w:b/>
                <w:sz w:val="22"/>
                <w:szCs w:val="22"/>
              </w:rPr>
              <w:t xml:space="preserve"> </w:t>
            </w:r>
            <w:proofErr w:type="gramStart"/>
            <w:r w:rsidRPr="00161CF0">
              <w:rPr>
                <w:b/>
                <w:sz w:val="22"/>
                <w:szCs w:val="22"/>
              </w:rPr>
              <w:t>п</w:t>
            </w:r>
            <w:proofErr w:type="gramEnd"/>
            <w:r w:rsidRPr="00161CF0">
              <w:rPr>
                <w:b/>
                <w:sz w:val="22"/>
                <w:szCs w:val="22"/>
              </w:rPr>
              <w:t>очта:</w:t>
            </w:r>
            <w:r w:rsidRPr="00161CF0">
              <w:rPr>
                <w:sz w:val="22"/>
                <w:szCs w:val="22"/>
              </w:rPr>
              <w:t xml:space="preserve"> </w:t>
            </w:r>
          </w:p>
        </w:tc>
        <w:tc>
          <w:tcPr>
            <w:tcW w:w="4811" w:type="dxa"/>
            <w:shd w:val="clear" w:color="auto" w:fill="auto"/>
          </w:tcPr>
          <w:p w:rsidR="00804194" w:rsidRPr="00161CF0" w:rsidRDefault="00804194" w:rsidP="00F66CF3">
            <w:pPr>
              <w:rPr>
                <w:bCs/>
              </w:rPr>
            </w:pPr>
            <w:r w:rsidRPr="00161CF0">
              <w:rPr>
                <w:b/>
                <w:bCs/>
                <w:sz w:val="22"/>
                <w:szCs w:val="22"/>
              </w:rPr>
              <w:t xml:space="preserve">Тел.: </w:t>
            </w:r>
            <w:r w:rsidRPr="00161CF0">
              <w:rPr>
                <w:bCs/>
                <w:sz w:val="22"/>
                <w:szCs w:val="22"/>
              </w:rPr>
              <w:t>+7 (812) 328 89 22</w:t>
            </w:r>
          </w:p>
          <w:p w:rsidR="00804194" w:rsidRPr="00161CF0" w:rsidRDefault="00804194" w:rsidP="00F66CF3">
            <w:r w:rsidRPr="00161CF0">
              <w:rPr>
                <w:b/>
                <w:sz w:val="22"/>
                <w:szCs w:val="22"/>
              </w:rPr>
              <w:t>Эл</w:t>
            </w:r>
            <w:proofErr w:type="gramStart"/>
            <w:r w:rsidRPr="00161CF0">
              <w:rPr>
                <w:b/>
                <w:sz w:val="22"/>
                <w:szCs w:val="22"/>
              </w:rPr>
              <w:t>.</w:t>
            </w:r>
            <w:proofErr w:type="gramEnd"/>
            <w:r w:rsidRPr="00161CF0">
              <w:rPr>
                <w:b/>
                <w:sz w:val="22"/>
                <w:szCs w:val="22"/>
              </w:rPr>
              <w:t xml:space="preserve"> </w:t>
            </w:r>
            <w:proofErr w:type="gramStart"/>
            <w:r w:rsidRPr="00161CF0">
              <w:rPr>
                <w:b/>
                <w:sz w:val="22"/>
                <w:szCs w:val="22"/>
              </w:rPr>
              <w:t>п</w:t>
            </w:r>
            <w:proofErr w:type="gramEnd"/>
            <w:r w:rsidRPr="00161CF0">
              <w:rPr>
                <w:b/>
                <w:sz w:val="22"/>
                <w:szCs w:val="22"/>
              </w:rPr>
              <w:t>очта:</w:t>
            </w:r>
            <w:r w:rsidRPr="00161CF0">
              <w:rPr>
                <w:sz w:val="22"/>
                <w:szCs w:val="22"/>
              </w:rPr>
              <w:t xml:space="preserve"> Selezneva_EV@pers.spmi.ru</w:t>
            </w:r>
          </w:p>
        </w:tc>
      </w:tr>
      <w:tr w:rsidR="00804194" w:rsidRPr="00FC30AB" w:rsidTr="00415D9F">
        <w:tc>
          <w:tcPr>
            <w:tcW w:w="4760" w:type="dxa"/>
            <w:shd w:val="clear" w:color="auto" w:fill="auto"/>
          </w:tcPr>
          <w:p w:rsidR="00804194" w:rsidRPr="00161CF0" w:rsidRDefault="00804194" w:rsidP="00F66CF3">
            <w:pPr>
              <w:ind w:right="-1"/>
              <w:rPr>
                <w:b/>
                <w:bCs/>
              </w:rPr>
            </w:pPr>
          </w:p>
        </w:tc>
        <w:tc>
          <w:tcPr>
            <w:tcW w:w="4811" w:type="dxa"/>
            <w:shd w:val="clear" w:color="auto" w:fill="auto"/>
          </w:tcPr>
          <w:p w:rsidR="00804194" w:rsidRPr="00161CF0" w:rsidRDefault="00804194" w:rsidP="00F66CF3">
            <w:pPr>
              <w:ind w:left="10" w:right="-1"/>
            </w:pPr>
          </w:p>
        </w:tc>
      </w:tr>
      <w:tr w:rsidR="00804194" w:rsidRPr="00FC30AB" w:rsidTr="00415D9F">
        <w:tc>
          <w:tcPr>
            <w:tcW w:w="4760" w:type="dxa"/>
            <w:shd w:val="clear" w:color="auto" w:fill="auto"/>
          </w:tcPr>
          <w:p w:rsidR="00804194" w:rsidRPr="00161CF0" w:rsidRDefault="00804194" w:rsidP="00F66CF3">
            <w:pPr>
              <w:rPr>
                <w:b/>
                <w:bCs/>
              </w:rPr>
            </w:pPr>
            <w:r w:rsidRPr="00161CF0">
              <w:rPr>
                <w:b/>
                <w:bCs/>
                <w:sz w:val="22"/>
                <w:szCs w:val="22"/>
              </w:rPr>
              <w:t>(Должность)</w:t>
            </w:r>
          </w:p>
          <w:p w:rsidR="00804194" w:rsidRPr="00161CF0" w:rsidRDefault="00804194" w:rsidP="00F66CF3">
            <w:pPr>
              <w:rPr>
                <w:b/>
                <w:bCs/>
              </w:rPr>
            </w:pPr>
          </w:p>
          <w:p w:rsidR="00804194" w:rsidRPr="00161CF0" w:rsidRDefault="00804194" w:rsidP="00F66CF3">
            <w:pPr>
              <w:ind w:left="223" w:right="-1"/>
            </w:pPr>
          </w:p>
          <w:p w:rsidR="00804194" w:rsidRPr="00161CF0" w:rsidRDefault="00804194" w:rsidP="00F66CF3">
            <w:pPr>
              <w:ind w:right="-1"/>
              <w:rPr>
                <w:b/>
              </w:rPr>
            </w:pPr>
            <w:r w:rsidRPr="00161CF0">
              <w:rPr>
                <w:sz w:val="22"/>
                <w:szCs w:val="22"/>
              </w:rPr>
              <w:t>____________________</w:t>
            </w:r>
            <w:r w:rsidRPr="00161CF0">
              <w:rPr>
                <w:bCs/>
                <w:sz w:val="22"/>
                <w:szCs w:val="22"/>
              </w:rPr>
              <w:t xml:space="preserve"> </w:t>
            </w:r>
            <w:r w:rsidRPr="00161CF0">
              <w:rPr>
                <w:b/>
                <w:bCs/>
                <w:sz w:val="22"/>
                <w:szCs w:val="22"/>
              </w:rPr>
              <w:t>/_________________/</w:t>
            </w:r>
          </w:p>
        </w:tc>
        <w:tc>
          <w:tcPr>
            <w:tcW w:w="4811" w:type="dxa"/>
            <w:shd w:val="clear" w:color="auto" w:fill="auto"/>
          </w:tcPr>
          <w:p w:rsidR="00804194" w:rsidRPr="00161CF0" w:rsidRDefault="00804194" w:rsidP="00F66CF3">
            <w:pPr>
              <w:ind w:left="223" w:right="-1"/>
              <w:rPr>
                <w:b/>
                <w:bCs/>
              </w:rPr>
            </w:pPr>
            <w:r w:rsidRPr="00161CF0">
              <w:rPr>
                <w:b/>
                <w:bCs/>
                <w:sz w:val="22"/>
                <w:szCs w:val="22"/>
              </w:rPr>
              <w:t>Первый проректор</w:t>
            </w:r>
          </w:p>
          <w:p w:rsidR="00804194" w:rsidRPr="00161CF0" w:rsidRDefault="00804194" w:rsidP="00F66CF3">
            <w:pPr>
              <w:ind w:left="223" w:right="-1"/>
            </w:pPr>
          </w:p>
          <w:p w:rsidR="00804194" w:rsidRPr="00161CF0" w:rsidRDefault="00804194" w:rsidP="00F66CF3">
            <w:pPr>
              <w:ind w:left="223" w:right="-1"/>
            </w:pPr>
          </w:p>
          <w:p w:rsidR="00804194" w:rsidRPr="00161CF0" w:rsidRDefault="00804194" w:rsidP="00F66CF3">
            <w:pPr>
              <w:ind w:left="223" w:right="-1"/>
            </w:pPr>
            <w:r w:rsidRPr="00161CF0">
              <w:rPr>
                <w:sz w:val="22"/>
                <w:szCs w:val="22"/>
              </w:rPr>
              <w:t>____________________</w:t>
            </w:r>
            <w:r w:rsidRPr="00161CF0">
              <w:rPr>
                <w:bCs/>
                <w:sz w:val="22"/>
                <w:szCs w:val="22"/>
              </w:rPr>
              <w:t xml:space="preserve"> </w:t>
            </w:r>
            <w:r w:rsidRPr="00161CF0">
              <w:rPr>
                <w:b/>
                <w:bCs/>
                <w:sz w:val="22"/>
                <w:szCs w:val="22"/>
              </w:rPr>
              <w:t>/Н.В.</w:t>
            </w:r>
            <w:r w:rsidRPr="00161CF0">
              <w:rPr>
                <w:b/>
                <w:sz w:val="22"/>
                <w:szCs w:val="22"/>
              </w:rPr>
              <w:t xml:space="preserve"> </w:t>
            </w:r>
            <w:r w:rsidRPr="00161CF0">
              <w:rPr>
                <w:b/>
                <w:bCs/>
                <w:sz w:val="22"/>
                <w:szCs w:val="22"/>
              </w:rPr>
              <w:t>Пашкевич/</w:t>
            </w:r>
          </w:p>
        </w:tc>
      </w:tr>
    </w:tbl>
    <w:p w:rsidR="00F300F5" w:rsidRDefault="00F300F5">
      <w:pPr>
        <w:spacing w:after="160" w:line="259" w:lineRule="auto"/>
        <w:rPr>
          <w:b/>
        </w:rPr>
      </w:pPr>
      <w:r>
        <w:rPr>
          <w:b/>
        </w:rPr>
        <w:br w:type="page"/>
      </w:r>
    </w:p>
    <w:p w:rsidR="00415D9F" w:rsidRPr="00FC30AB" w:rsidRDefault="00415D9F" w:rsidP="00415D9F">
      <w:pPr>
        <w:spacing w:line="276" w:lineRule="auto"/>
        <w:jc w:val="right"/>
        <w:rPr>
          <w:b/>
        </w:rPr>
      </w:pPr>
      <w:r w:rsidRPr="00FC30AB">
        <w:rPr>
          <w:b/>
        </w:rPr>
        <w:lastRenderedPageBreak/>
        <w:t>Приложение № 1</w:t>
      </w:r>
    </w:p>
    <w:p w:rsidR="00415D9F" w:rsidRPr="00FC30AB" w:rsidRDefault="00415D9F" w:rsidP="00415D9F">
      <w:pPr>
        <w:spacing w:line="276" w:lineRule="auto"/>
        <w:jc w:val="right"/>
      </w:pPr>
      <w:r w:rsidRPr="00FC30AB">
        <w:t>к Договору № _____________</w:t>
      </w:r>
    </w:p>
    <w:p w:rsidR="00E32AFE" w:rsidRDefault="00415D9F" w:rsidP="00415D9F">
      <w:pPr>
        <w:widowControl w:val="0"/>
        <w:autoSpaceDE w:val="0"/>
        <w:autoSpaceDN w:val="0"/>
        <w:adjustRightInd w:val="0"/>
        <w:ind w:left="6372"/>
        <w:jc w:val="center"/>
      </w:pPr>
      <w:r>
        <w:t xml:space="preserve">      </w:t>
      </w:r>
      <w:r w:rsidRPr="00FC30AB">
        <w:t>от «__» _______ 20__ г.</w:t>
      </w:r>
    </w:p>
    <w:p w:rsidR="00415D9F" w:rsidRPr="00D02D4E" w:rsidRDefault="00415D9F" w:rsidP="00415D9F">
      <w:pPr>
        <w:widowControl w:val="0"/>
        <w:autoSpaceDE w:val="0"/>
        <w:autoSpaceDN w:val="0"/>
        <w:adjustRightInd w:val="0"/>
        <w:ind w:left="6372"/>
        <w:jc w:val="center"/>
      </w:pPr>
    </w:p>
    <w:p w:rsidR="00E32AFE" w:rsidRPr="00D02D4E" w:rsidRDefault="002F6E06" w:rsidP="00E32AFE">
      <w:pPr>
        <w:widowControl w:val="0"/>
        <w:autoSpaceDE w:val="0"/>
        <w:autoSpaceDN w:val="0"/>
        <w:adjustRightInd w:val="0"/>
        <w:jc w:val="center"/>
        <w:rPr>
          <w:b/>
        </w:rPr>
      </w:pPr>
      <w:r w:rsidRPr="00A361A5">
        <w:rPr>
          <w:b/>
          <w:sz w:val="22"/>
          <w:szCs w:val="22"/>
        </w:rPr>
        <w:t>РАСЧЕТ ЦЕНЫ ДОГОВОРА</w:t>
      </w:r>
    </w:p>
    <w:p w:rsidR="00E32AFE" w:rsidRPr="00D02D4E" w:rsidRDefault="00E32AFE" w:rsidP="00E32AFE">
      <w:pPr>
        <w:widowControl w:val="0"/>
        <w:autoSpaceDE w:val="0"/>
        <w:autoSpaceDN w:val="0"/>
        <w:adjustRightInd w:val="0"/>
        <w:ind w:firstLine="540"/>
        <w:jc w:val="both"/>
      </w:pPr>
    </w:p>
    <w:p w:rsidR="00E32AFE" w:rsidRPr="00D02D4E" w:rsidRDefault="00E32AFE" w:rsidP="00E32AFE">
      <w:pPr>
        <w:widowControl w:val="0"/>
        <w:autoSpaceDE w:val="0"/>
        <w:autoSpaceDN w:val="0"/>
        <w:adjustRightInd w:val="0"/>
        <w:ind w:firstLine="540"/>
        <w:jc w:val="both"/>
      </w:pPr>
    </w:p>
    <w:tbl>
      <w:tblPr>
        <w:tblW w:w="9640" w:type="dxa"/>
        <w:tblInd w:w="-222" w:type="dxa"/>
        <w:tblLayout w:type="fixed"/>
        <w:tblCellMar>
          <w:top w:w="102" w:type="dxa"/>
          <w:left w:w="62" w:type="dxa"/>
          <w:bottom w:w="102" w:type="dxa"/>
          <w:right w:w="62" w:type="dxa"/>
        </w:tblCellMar>
        <w:tblLook w:val="0000"/>
      </w:tblPr>
      <w:tblGrid>
        <w:gridCol w:w="568"/>
        <w:gridCol w:w="2551"/>
        <w:gridCol w:w="2977"/>
        <w:gridCol w:w="1276"/>
        <w:gridCol w:w="2268"/>
      </w:tblGrid>
      <w:tr w:rsidR="00E32AFE" w:rsidRPr="00D02D4E" w:rsidTr="002F6E06">
        <w:tc>
          <w:tcPr>
            <w:tcW w:w="568"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rPr>
                <w:b/>
              </w:rPr>
            </w:pPr>
            <w:r w:rsidRPr="00D02D4E">
              <w:rPr>
                <w:b/>
              </w:rPr>
              <w:t xml:space="preserve">№ </w:t>
            </w:r>
            <w:proofErr w:type="spellStart"/>
            <w:proofErr w:type="gramStart"/>
            <w:r w:rsidRPr="00D02D4E">
              <w:rPr>
                <w:b/>
              </w:rPr>
              <w:t>п</w:t>
            </w:r>
            <w:proofErr w:type="spellEnd"/>
            <w:proofErr w:type="gramEnd"/>
            <w:r w:rsidRPr="00D02D4E">
              <w:rPr>
                <w:b/>
              </w:rPr>
              <w:t>/</w:t>
            </w:r>
            <w:proofErr w:type="spellStart"/>
            <w:r w:rsidRPr="00D02D4E">
              <w:rPr>
                <w:b/>
              </w:rPr>
              <w:t>п</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rPr>
                <w:b/>
              </w:rPr>
            </w:pPr>
            <w:r w:rsidRPr="00D02D4E">
              <w:rPr>
                <w:b/>
              </w:rPr>
              <w:t>Наименование Услуг</w:t>
            </w:r>
          </w:p>
        </w:tc>
        <w:tc>
          <w:tcPr>
            <w:tcW w:w="2977" w:type="dxa"/>
            <w:tcBorders>
              <w:top w:val="single" w:sz="4" w:space="0" w:color="auto"/>
              <w:left w:val="single" w:sz="4" w:space="0" w:color="auto"/>
              <w:bottom w:val="single" w:sz="4" w:space="0" w:color="auto"/>
              <w:right w:val="single" w:sz="4" w:space="0" w:color="auto"/>
            </w:tcBorders>
            <w:vAlign w:val="center"/>
          </w:tcPr>
          <w:p w:rsidR="00E32AFE" w:rsidRPr="00D02D4E" w:rsidRDefault="00231D19" w:rsidP="00F030E5">
            <w:pPr>
              <w:widowControl w:val="0"/>
              <w:autoSpaceDE w:val="0"/>
              <w:autoSpaceDN w:val="0"/>
              <w:adjustRightInd w:val="0"/>
              <w:jc w:val="center"/>
              <w:rPr>
                <w:b/>
              </w:rPr>
            </w:pPr>
            <w:r>
              <w:rPr>
                <w:b/>
              </w:rPr>
              <w:t>Планируемый</w:t>
            </w:r>
            <w:r w:rsidR="002F6E06" w:rsidRPr="00DC3CBC">
              <w:rPr>
                <w:b/>
              </w:rPr>
              <w:t xml:space="preserve"> объем </w:t>
            </w:r>
            <w:r w:rsidR="00F030E5">
              <w:rPr>
                <w:b/>
              </w:rPr>
              <w:t xml:space="preserve">денежных средств (объем операций) </w:t>
            </w:r>
            <w:r w:rsidR="002F6E06" w:rsidRPr="00DC3CBC">
              <w:rPr>
                <w:b/>
              </w:rPr>
              <w:t>за год</w:t>
            </w:r>
            <w:r w:rsidR="00E32AFE" w:rsidRPr="00D02D4E">
              <w:rPr>
                <w:b/>
              </w:rPr>
              <w:t>.</w:t>
            </w:r>
          </w:p>
        </w:tc>
        <w:tc>
          <w:tcPr>
            <w:tcW w:w="1276"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rPr>
                <w:b/>
              </w:rPr>
            </w:pPr>
            <w:r w:rsidRPr="00D02D4E">
              <w:rPr>
                <w:b/>
              </w:rPr>
              <w:t>Комиссия, %</w:t>
            </w:r>
            <w:r w:rsidR="00F030E5">
              <w:rPr>
                <w:b/>
              </w:rPr>
              <w:t>*</w:t>
            </w:r>
          </w:p>
        </w:tc>
        <w:tc>
          <w:tcPr>
            <w:tcW w:w="2268" w:type="dxa"/>
            <w:tcBorders>
              <w:top w:val="single" w:sz="4" w:space="0" w:color="auto"/>
              <w:left w:val="single" w:sz="4" w:space="0" w:color="auto"/>
              <w:bottom w:val="single" w:sz="4" w:space="0" w:color="auto"/>
              <w:right w:val="single" w:sz="4" w:space="0" w:color="auto"/>
            </w:tcBorders>
            <w:vAlign w:val="center"/>
          </w:tcPr>
          <w:p w:rsidR="00E32AFE" w:rsidRPr="00D02D4E" w:rsidRDefault="002F6E06" w:rsidP="00F030E5">
            <w:pPr>
              <w:widowControl w:val="0"/>
              <w:autoSpaceDE w:val="0"/>
              <w:autoSpaceDN w:val="0"/>
              <w:adjustRightInd w:val="0"/>
              <w:jc w:val="center"/>
              <w:rPr>
                <w:b/>
              </w:rPr>
            </w:pPr>
            <w:r w:rsidRPr="002F6E06">
              <w:rPr>
                <w:b/>
              </w:rPr>
              <w:t>Стоимость, руб. (НДС не облагается)</w:t>
            </w:r>
            <w:r w:rsidR="00F030E5">
              <w:rPr>
                <w:b/>
              </w:rPr>
              <w:t>*</w:t>
            </w:r>
            <w:r w:rsidR="00F300F5">
              <w:rPr>
                <w:b/>
              </w:rPr>
              <w:t>*</w:t>
            </w:r>
          </w:p>
        </w:tc>
      </w:tr>
      <w:tr w:rsidR="00E32AFE" w:rsidRPr="00D02D4E" w:rsidTr="002F6E06">
        <w:tc>
          <w:tcPr>
            <w:tcW w:w="568"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r w:rsidRPr="00D02D4E">
              <w:t>1</w:t>
            </w:r>
          </w:p>
        </w:tc>
        <w:tc>
          <w:tcPr>
            <w:tcW w:w="2551"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r w:rsidRPr="00D02D4E">
              <w:t>2</w:t>
            </w:r>
          </w:p>
        </w:tc>
        <w:tc>
          <w:tcPr>
            <w:tcW w:w="2977"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r w:rsidRPr="00D02D4E">
              <w:t>3</w:t>
            </w:r>
          </w:p>
        </w:tc>
        <w:tc>
          <w:tcPr>
            <w:tcW w:w="1276"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r w:rsidRPr="00D02D4E">
              <w:t>4</w:t>
            </w:r>
          </w:p>
        </w:tc>
        <w:tc>
          <w:tcPr>
            <w:tcW w:w="2268"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r w:rsidRPr="00D02D4E">
              <w:t>5</w:t>
            </w:r>
          </w:p>
        </w:tc>
      </w:tr>
      <w:tr w:rsidR="00E32AFE" w:rsidRPr="00D02D4E" w:rsidTr="002F6E06">
        <w:tc>
          <w:tcPr>
            <w:tcW w:w="568"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r w:rsidRPr="00D02D4E">
              <w:t>1.</w:t>
            </w:r>
          </w:p>
        </w:tc>
        <w:tc>
          <w:tcPr>
            <w:tcW w:w="2551"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26171">
            <w:pPr>
              <w:jc w:val="both"/>
              <w:rPr>
                <w:highlight w:val="yellow"/>
              </w:rPr>
            </w:pPr>
            <w:r w:rsidRPr="00D02D4E">
              <w:rPr>
                <w:color w:val="000000"/>
              </w:rPr>
              <w:t xml:space="preserve">Оказание услуг </w:t>
            </w:r>
            <w:r w:rsidR="002A44DD" w:rsidRPr="002A44DD">
              <w:rPr>
                <w:color w:val="000000"/>
              </w:rPr>
              <w:t>по проведению расчетов по операциям, совершенным на официальном сайте Заказчика посредством сети «Интернет» с использованием банковских карт (</w:t>
            </w:r>
            <w:proofErr w:type="spellStart"/>
            <w:r w:rsidR="002A44DD" w:rsidRPr="002A44DD">
              <w:rPr>
                <w:color w:val="000000"/>
              </w:rPr>
              <w:t>интернет-эквайринг</w:t>
            </w:r>
            <w:proofErr w:type="spellEnd"/>
            <w:r w:rsidR="002A44DD" w:rsidRPr="002A44DD">
              <w:rPr>
                <w:color w:val="000000"/>
              </w:rPr>
              <w:t>)</w:t>
            </w:r>
          </w:p>
        </w:tc>
        <w:tc>
          <w:tcPr>
            <w:tcW w:w="2977" w:type="dxa"/>
            <w:tcBorders>
              <w:top w:val="single" w:sz="4" w:space="0" w:color="auto"/>
              <w:left w:val="single" w:sz="4" w:space="0" w:color="auto"/>
              <w:bottom w:val="single" w:sz="4" w:space="0" w:color="auto"/>
              <w:right w:val="single" w:sz="4" w:space="0" w:color="auto"/>
            </w:tcBorders>
            <w:vAlign w:val="center"/>
          </w:tcPr>
          <w:p w:rsidR="00E32AFE" w:rsidRPr="00D02D4E" w:rsidRDefault="002F6E06" w:rsidP="00F66CF3">
            <w:pPr>
              <w:widowControl w:val="0"/>
              <w:autoSpaceDE w:val="0"/>
              <w:autoSpaceDN w:val="0"/>
              <w:adjustRightInd w:val="0"/>
              <w:jc w:val="center"/>
              <w:rPr>
                <w:highlight w:val="yellow"/>
              </w:rPr>
            </w:pPr>
            <w:r w:rsidRPr="00DC3CBC">
              <w:t>112 714</w:t>
            </w:r>
            <w:r>
              <w:t> </w:t>
            </w:r>
            <w:r w:rsidRPr="00DC3CBC">
              <w:t>000</w:t>
            </w:r>
            <w:r>
              <w:t>,00</w:t>
            </w:r>
          </w:p>
        </w:tc>
        <w:tc>
          <w:tcPr>
            <w:tcW w:w="1276"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p>
        </w:tc>
      </w:tr>
      <w:tr w:rsidR="00E32AFE" w:rsidRPr="00D02D4E" w:rsidTr="002F6E06">
        <w:tc>
          <w:tcPr>
            <w:tcW w:w="568"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32AFE" w:rsidRPr="00D02D4E" w:rsidRDefault="00E32AFE" w:rsidP="00415D9F">
            <w:pPr>
              <w:widowControl w:val="0"/>
              <w:autoSpaceDE w:val="0"/>
              <w:autoSpaceDN w:val="0"/>
              <w:adjustRightInd w:val="0"/>
              <w:jc w:val="right"/>
            </w:pPr>
            <w:r w:rsidRPr="00D02D4E">
              <w:t>Итого</w:t>
            </w:r>
            <w:r w:rsidR="00415D9F">
              <w:t>:</w:t>
            </w:r>
          </w:p>
        </w:tc>
        <w:tc>
          <w:tcPr>
            <w:tcW w:w="2268"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p>
        </w:tc>
      </w:tr>
    </w:tbl>
    <w:p w:rsidR="002A44DD" w:rsidRDefault="002A44DD" w:rsidP="00E32AFE">
      <w:pPr>
        <w:widowControl w:val="0"/>
        <w:autoSpaceDE w:val="0"/>
        <w:autoSpaceDN w:val="0"/>
        <w:adjustRightInd w:val="0"/>
        <w:ind w:firstLine="540"/>
        <w:jc w:val="both"/>
      </w:pPr>
    </w:p>
    <w:p w:rsidR="002A44DD" w:rsidRDefault="002A44DD" w:rsidP="002A44DD">
      <w:pPr>
        <w:widowControl w:val="0"/>
        <w:autoSpaceDE w:val="0"/>
        <w:autoSpaceDN w:val="0"/>
        <w:adjustRightInd w:val="0"/>
        <w:jc w:val="both"/>
      </w:pPr>
      <w:r>
        <w:t xml:space="preserve">* </w:t>
      </w:r>
      <w:r w:rsidRPr="002A44DD">
        <w:rPr>
          <w:b/>
        </w:rPr>
        <w:t>- порядок определения размера комиссии (процента от суммы транзакции):</w:t>
      </w:r>
    </w:p>
    <w:p w:rsidR="002A44DD" w:rsidRDefault="002A44DD" w:rsidP="002A44DD">
      <w:pPr>
        <w:widowControl w:val="0"/>
        <w:autoSpaceDE w:val="0"/>
        <w:autoSpaceDN w:val="0"/>
        <w:adjustRightInd w:val="0"/>
        <w:jc w:val="both"/>
      </w:pPr>
      <w:proofErr w:type="gramStart"/>
      <w:r>
        <w:t>Размер комиссии будет рассчитан по результатам проведения открытого аукциона в электронной форме и определен как частное от деления ценового предложения победителя открытого аукциона в электронной форме на планируемый объем денежных средств, которые будут приняты в качестве платежа через официальный сайт Заказчика в сети «Интернет» с использованием банковских карт и умножения на 100</w:t>
      </w:r>
      <w:proofErr w:type="gramEnd"/>
    </w:p>
    <w:p w:rsidR="002A44DD" w:rsidRDefault="002A44DD" w:rsidP="002A44DD">
      <w:pPr>
        <w:widowControl w:val="0"/>
        <w:autoSpaceDE w:val="0"/>
        <w:autoSpaceDN w:val="0"/>
        <w:adjustRightInd w:val="0"/>
        <w:jc w:val="both"/>
        <w:rPr>
          <w:b/>
        </w:rPr>
      </w:pPr>
      <w:r w:rsidRPr="002A44DD">
        <w:rPr>
          <w:b/>
        </w:rPr>
        <w:t>Формула определения размера комиссии:</w:t>
      </w:r>
    </w:p>
    <w:p w:rsidR="00797FBB" w:rsidRDefault="00797FBB" w:rsidP="002A44DD">
      <w:pPr>
        <w:widowControl w:val="0"/>
        <w:autoSpaceDE w:val="0"/>
        <w:autoSpaceDN w:val="0"/>
        <w:adjustRightInd w:val="0"/>
        <w:jc w:val="both"/>
        <w:rPr>
          <w:b/>
        </w:rPr>
      </w:pPr>
    </w:p>
    <w:p w:rsidR="002A44DD" w:rsidRPr="00797FBB" w:rsidRDefault="00797FBB" w:rsidP="002A44DD">
      <w:pPr>
        <w:widowControl w:val="0"/>
        <w:autoSpaceDE w:val="0"/>
        <w:autoSpaceDN w:val="0"/>
        <w:adjustRightInd w:val="0"/>
        <w:jc w:val="both"/>
      </w:pPr>
      <m:oMathPara>
        <m:oMathParaPr>
          <m:jc m:val="left"/>
        </m:oMathParaPr>
        <m:oMath>
          <m:r>
            <w:rPr>
              <w:rFonts w:ascii="Cambria Math" w:hAnsi="Cambria Math"/>
            </w:rPr>
            <m:t xml:space="preserve">РПС %= </m:t>
          </m:r>
          <m:f>
            <m:fPr>
              <m:ctrlPr>
                <w:rPr>
                  <w:rFonts w:ascii="Cambria Math" w:hAnsi="Cambria Math"/>
                  <w:i/>
                </w:rPr>
              </m:ctrlPr>
            </m:fPr>
            <m:num>
              <m:r>
                <w:rPr>
                  <w:rFonts w:ascii="Cambria Math" w:hAnsi="Cambria Math"/>
                </w:rPr>
                <m:t>ЦПП, руб.</m:t>
              </m:r>
            </m:num>
            <m:den>
              <m:r>
                <w:rPr>
                  <w:rFonts w:ascii="Cambria Math" w:hAnsi="Cambria Math"/>
                </w:rPr>
                <m:t>112 714 000,00</m:t>
              </m:r>
            </m:den>
          </m:f>
          <m:r>
            <w:rPr>
              <w:rFonts w:ascii="Cambria Math" w:hAnsi="Cambria Math"/>
            </w:rPr>
            <m:t>*100, где</m:t>
          </m:r>
        </m:oMath>
      </m:oMathPara>
    </w:p>
    <w:p w:rsidR="00797FBB" w:rsidRDefault="00797FBB" w:rsidP="002A44DD">
      <w:pPr>
        <w:widowControl w:val="0"/>
        <w:autoSpaceDE w:val="0"/>
        <w:autoSpaceDN w:val="0"/>
        <w:adjustRightInd w:val="0"/>
        <w:jc w:val="both"/>
      </w:pPr>
      <w:r>
        <w:t>РПС % - размер комиссии (процентной ставки)</w:t>
      </w:r>
    </w:p>
    <w:p w:rsidR="00797FBB" w:rsidRPr="00797FBB" w:rsidRDefault="00797FBB" w:rsidP="002A44DD">
      <w:pPr>
        <w:widowControl w:val="0"/>
        <w:autoSpaceDE w:val="0"/>
        <w:autoSpaceDN w:val="0"/>
        <w:adjustRightInd w:val="0"/>
        <w:jc w:val="both"/>
      </w:pPr>
      <w:r>
        <w:t>ЦПП, руб. – ценовое предложение победителя открытого аукциона в электронной форме.</w:t>
      </w:r>
    </w:p>
    <w:p w:rsidR="00415D9F" w:rsidRPr="00F300F5" w:rsidRDefault="00F300F5" w:rsidP="00415D9F">
      <w:pPr>
        <w:autoSpaceDE w:val="0"/>
        <w:autoSpaceDN w:val="0"/>
        <w:adjustRightInd w:val="0"/>
        <w:jc w:val="both"/>
      </w:pPr>
      <w:r>
        <w:t>*</w:t>
      </w:r>
      <w:r w:rsidR="00415D9F" w:rsidRPr="00F300F5">
        <w:t>*- НДС не облагается (</w:t>
      </w:r>
      <w:r w:rsidR="00415D9F" w:rsidRPr="00F300F5">
        <w:rPr>
          <w:color w:val="000000"/>
        </w:rPr>
        <w:t>п. 3 ст. 149 Налогового кодекса Российской Федерации</w:t>
      </w:r>
      <w:r w:rsidR="00415D9F" w:rsidRPr="00F300F5">
        <w:t>).</w:t>
      </w:r>
    </w:p>
    <w:p w:rsidR="00E32AFE" w:rsidRPr="00F300F5" w:rsidRDefault="00F300F5" w:rsidP="00415D9F">
      <w:pPr>
        <w:widowControl w:val="0"/>
        <w:autoSpaceDE w:val="0"/>
        <w:autoSpaceDN w:val="0"/>
        <w:adjustRightInd w:val="0"/>
        <w:ind w:firstLine="540"/>
        <w:jc w:val="both"/>
      </w:pPr>
      <w:r>
        <w:t>Цена Договора составляет</w:t>
      </w:r>
      <w:proofErr w:type="gramStart"/>
      <w:r>
        <w:t xml:space="preserve"> _________</w:t>
      </w:r>
      <w:r w:rsidR="00415D9F" w:rsidRPr="00F300F5">
        <w:rPr>
          <w:b/>
        </w:rPr>
        <w:t xml:space="preserve">__________________ (_________________________________________) </w:t>
      </w:r>
      <w:proofErr w:type="gramEnd"/>
      <w:r w:rsidR="00415D9F" w:rsidRPr="00F300F5">
        <w:rPr>
          <w:b/>
        </w:rPr>
        <w:t>рублей ___ копеек.</w:t>
      </w:r>
    </w:p>
    <w:p w:rsidR="00E32AFE" w:rsidRPr="00F300F5" w:rsidRDefault="00E32AFE" w:rsidP="00E32AFE">
      <w:pPr>
        <w:widowControl w:val="0"/>
        <w:autoSpaceDE w:val="0"/>
        <w:autoSpaceDN w:val="0"/>
        <w:adjustRightInd w:val="0"/>
        <w:ind w:firstLine="540"/>
        <w:jc w:val="both"/>
      </w:pPr>
    </w:p>
    <w:p w:rsidR="00E32AFE" w:rsidRPr="00D02D4E" w:rsidRDefault="00E32AFE" w:rsidP="00E32AFE">
      <w:pPr>
        <w:widowControl w:val="0"/>
        <w:autoSpaceDE w:val="0"/>
        <w:autoSpaceDN w:val="0"/>
        <w:adjustRightInd w:val="0"/>
        <w:ind w:firstLine="540"/>
        <w:jc w:val="both"/>
      </w:pPr>
    </w:p>
    <w:p w:rsidR="00E32AFE" w:rsidRPr="00D02D4E" w:rsidRDefault="00E32AFE" w:rsidP="00E32AFE">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4860"/>
        <w:gridCol w:w="4800"/>
      </w:tblGrid>
      <w:tr w:rsidR="00E32AFE" w:rsidRPr="00D02D4E" w:rsidTr="00F66CF3">
        <w:tc>
          <w:tcPr>
            <w:tcW w:w="4860" w:type="dxa"/>
          </w:tcPr>
          <w:p w:rsidR="00E32AFE" w:rsidRDefault="00E32AFE" w:rsidP="00F66CF3">
            <w:pPr>
              <w:widowControl w:val="0"/>
              <w:autoSpaceDE w:val="0"/>
              <w:autoSpaceDN w:val="0"/>
              <w:adjustRightInd w:val="0"/>
            </w:pPr>
            <w:r w:rsidRPr="00D02D4E">
              <w:t xml:space="preserve">От </w:t>
            </w:r>
            <w:r w:rsidR="00797FBB" w:rsidRPr="00D02D4E">
              <w:t>Исполнителя:</w:t>
            </w:r>
          </w:p>
          <w:p w:rsidR="00F66CF3" w:rsidRPr="00D02D4E" w:rsidRDefault="00F66CF3" w:rsidP="00F66CF3">
            <w:pPr>
              <w:widowControl w:val="0"/>
              <w:autoSpaceDE w:val="0"/>
              <w:autoSpaceDN w:val="0"/>
              <w:adjustRightInd w:val="0"/>
            </w:pPr>
          </w:p>
          <w:p w:rsidR="00E32AFE" w:rsidRDefault="00F66CF3" w:rsidP="00F66CF3">
            <w:pPr>
              <w:widowControl w:val="0"/>
              <w:autoSpaceDE w:val="0"/>
              <w:autoSpaceDN w:val="0"/>
              <w:adjustRightInd w:val="0"/>
              <w:rPr>
                <w:b/>
                <w:bCs/>
              </w:rPr>
            </w:pPr>
            <w:r w:rsidRPr="00161CF0">
              <w:rPr>
                <w:b/>
                <w:bCs/>
                <w:sz w:val="22"/>
                <w:szCs w:val="22"/>
              </w:rPr>
              <w:t>(Должность)</w:t>
            </w:r>
          </w:p>
          <w:p w:rsidR="00F66CF3" w:rsidRDefault="00F66CF3" w:rsidP="00F66CF3">
            <w:pPr>
              <w:widowControl w:val="0"/>
              <w:autoSpaceDE w:val="0"/>
              <w:autoSpaceDN w:val="0"/>
              <w:adjustRightInd w:val="0"/>
              <w:rPr>
                <w:b/>
                <w:bCs/>
              </w:rPr>
            </w:pPr>
          </w:p>
          <w:p w:rsidR="00F66CF3" w:rsidRPr="00D02D4E" w:rsidRDefault="00F66CF3" w:rsidP="00F66CF3">
            <w:pPr>
              <w:widowControl w:val="0"/>
              <w:autoSpaceDE w:val="0"/>
              <w:autoSpaceDN w:val="0"/>
              <w:adjustRightInd w:val="0"/>
            </w:pPr>
          </w:p>
          <w:p w:rsidR="00E32AFE" w:rsidRPr="00D02D4E" w:rsidRDefault="00F66CF3" w:rsidP="00F66CF3">
            <w:pPr>
              <w:widowControl w:val="0"/>
              <w:autoSpaceDE w:val="0"/>
              <w:autoSpaceDN w:val="0"/>
              <w:adjustRightInd w:val="0"/>
            </w:pPr>
            <w:r w:rsidRPr="00161CF0">
              <w:rPr>
                <w:sz w:val="22"/>
                <w:szCs w:val="22"/>
              </w:rPr>
              <w:t>____________________</w:t>
            </w:r>
            <w:r w:rsidRPr="00161CF0">
              <w:rPr>
                <w:bCs/>
                <w:sz w:val="22"/>
                <w:szCs w:val="22"/>
              </w:rPr>
              <w:t xml:space="preserve"> </w:t>
            </w:r>
            <w:r w:rsidRPr="00161CF0">
              <w:rPr>
                <w:b/>
                <w:bCs/>
                <w:sz w:val="22"/>
                <w:szCs w:val="22"/>
              </w:rPr>
              <w:t>/_________________/</w:t>
            </w:r>
            <w:r w:rsidR="00E32AFE" w:rsidRPr="00D02D4E">
              <w:t xml:space="preserve"> </w:t>
            </w:r>
          </w:p>
          <w:p w:rsidR="00E32AFE" w:rsidRPr="00D02D4E" w:rsidRDefault="00E32AFE" w:rsidP="00F66CF3">
            <w:pPr>
              <w:widowControl w:val="0"/>
              <w:autoSpaceDE w:val="0"/>
              <w:autoSpaceDN w:val="0"/>
              <w:adjustRightInd w:val="0"/>
            </w:pPr>
          </w:p>
        </w:tc>
        <w:tc>
          <w:tcPr>
            <w:tcW w:w="4800" w:type="dxa"/>
          </w:tcPr>
          <w:p w:rsidR="00E32AFE" w:rsidRDefault="00E32AFE" w:rsidP="00F66CF3">
            <w:pPr>
              <w:widowControl w:val="0"/>
              <w:autoSpaceDE w:val="0"/>
              <w:autoSpaceDN w:val="0"/>
              <w:adjustRightInd w:val="0"/>
            </w:pPr>
            <w:r w:rsidRPr="00D02D4E">
              <w:t xml:space="preserve">От </w:t>
            </w:r>
            <w:r w:rsidR="00797FBB" w:rsidRPr="00D02D4E">
              <w:t>Заказчика:</w:t>
            </w:r>
          </w:p>
          <w:p w:rsidR="00F66CF3" w:rsidRPr="00D02D4E" w:rsidRDefault="00F66CF3" w:rsidP="00F66CF3">
            <w:pPr>
              <w:widowControl w:val="0"/>
              <w:autoSpaceDE w:val="0"/>
              <w:autoSpaceDN w:val="0"/>
              <w:adjustRightInd w:val="0"/>
            </w:pPr>
          </w:p>
          <w:p w:rsidR="00F66CF3" w:rsidRPr="00161CF0" w:rsidRDefault="00F66CF3" w:rsidP="00F66CF3">
            <w:pPr>
              <w:ind w:right="-1"/>
              <w:rPr>
                <w:b/>
                <w:bCs/>
              </w:rPr>
            </w:pPr>
            <w:r w:rsidRPr="00161CF0">
              <w:rPr>
                <w:b/>
                <w:bCs/>
                <w:sz w:val="22"/>
                <w:szCs w:val="22"/>
              </w:rPr>
              <w:t>Первый проректор</w:t>
            </w:r>
          </w:p>
          <w:p w:rsidR="00F66CF3" w:rsidRPr="00161CF0" w:rsidRDefault="00F66CF3" w:rsidP="00F66CF3">
            <w:pPr>
              <w:ind w:left="223" w:right="-1"/>
            </w:pPr>
          </w:p>
          <w:p w:rsidR="00F66CF3" w:rsidRPr="00161CF0" w:rsidRDefault="00F66CF3" w:rsidP="00F66CF3">
            <w:pPr>
              <w:ind w:left="223" w:right="-1"/>
            </w:pPr>
          </w:p>
          <w:p w:rsidR="00E32AFE" w:rsidRPr="00D02D4E" w:rsidRDefault="00F66CF3" w:rsidP="00F66CF3">
            <w:pPr>
              <w:widowControl w:val="0"/>
              <w:autoSpaceDE w:val="0"/>
              <w:autoSpaceDN w:val="0"/>
              <w:adjustRightInd w:val="0"/>
            </w:pPr>
            <w:r w:rsidRPr="00161CF0">
              <w:rPr>
                <w:sz w:val="22"/>
                <w:szCs w:val="22"/>
              </w:rPr>
              <w:t>____________________</w:t>
            </w:r>
            <w:r w:rsidRPr="00161CF0">
              <w:rPr>
                <w:bCs/>
                <w:sz w:val="22"/>
                <w:szCs w:val="22"/>
              </w:rPr>
              <w:t xml:space="preserve"> </w:t>
            </w:r>
            <w:r w:rsidRPr="00161CF0">
              <w:rPr>
                <w:b/>
                <w:bCs/>
                <w:sz w:val="22"/>
                <w:szCs w:val="22"/>
              </w:rPr>
              <w:t>/Н.В.</w:t>
            </w:r>
            <w:r w:rsidRPr="00161CF0">
              <w:rPr>
                <w:b/>
                <w:sz w:val="22"/>
                <w:szCs w:val="22"/>
              </w:rPr>
              <w:t xml:space="preserve"> </w:t>
            </w:r>
            <w:r w:rsidRPr="00161CF0">
              <w:rPr>
                <w:b/>
                <w:bCs/>
                <w:sz w:val="22"/>
                <w:szCs w:val="22"/>
              </w:rPr>
              <w:t>Пашкевич/</w:t>
            </w:r>
          </w:p>
        </w:tc>
      </w:tr>
    </w:tbl>
    <w:p w:rsidR="006829D2" w:rsidRPr="00FC30AB" w:rsidRDefault="00F66CF3" w:rsidP="006829D2">
      <w:pPr>
        <w:spacing w:line="276" w:lineRule="auto"/>
        <w:jc w:val="right"/>
        <w:rPr>
          <w:b/>
        </w:rPr>
      </w:pPr>
      <w:r>
        <w:br w:type="page"/>
      </w:r>
      <w:r w:rsidR="006829D2" w:rsidRPr="00FC30AB">
        <w:rPr>
          <w:b/>
        </w:rPr>
        <w:lastRenderedPageBreak/>
        <w:t>Приложение № </w:t>
      </w:r>
      <w:r w:rsidR="006829D2">
        <w:rPr>
          <w:b/>
        </w:rPr>
        <w:t>2</w:t>
      </w:r>
    </w:p>
    <w:p w:rsidR="006829D2" w:rsidRPr="00FC30AB" w:rsidRDefault="006829D2" w:rsidP="006829D2">
      <w:pPr>
        <w:spacing w:line="276" w:lineRule="auto"/>
        <w:jc w:val="right"/>
      </w:pPr>
      <w:r w:rsidRPr="00FC30AB">
        <w:t>к Договору № _____________</w:t>
      </w:r>
    </w:p>
    <w:p w:rsidR="006829D2" w:rsidRPr="00FC30AB" w:rsidRDefault="006829D2" w:rsidP="006829D2">
      <w:pPr>
        <w:spacing w:line="276" w:lineRule="auto"/>
        <w:jc w:val="right"/>
      </w:pPr>
      <w:r w:rsidRPr="00FC30AB">
        <w:t>от «__» _______ 20__ г.</w:t>
      </w:r>
    </w:p>
    <w:p w:rsidR="00F66CF3" w:rsidRDefault="00F66CF3">
      <w:pPr>
        <w:spacing w:after="160" w:line="259" w:lineRule="auto"/>
      </w:pPr>
    </w:p>
    <w:p w:rsidR="006829D2" w:rsidRDefault="006829D2">
      <w:pPr>
        <w:spacing w:after="160" w:line="259" w:lineRule="auto"/>
      </w:pPr>
    </w:p>
    <w:p w:rsidR="006829D2" w:rsidRDefault="006829D2" w:rsidP="006829D2">
      <w:pPr>
        <w:spacing w:after="160" w:line="259" w:lineRule="auto"/>
        <w:jc w:val="center"/>
        <w:rPr>
          <w:b/>
        </w:rPr>
      </w:pPr>
      <w:r w:rsidRPr="00FC30AB">
        <w:rPr>
          <w:b/>
        </w:rPr>
        <w:t>Техническое задание на оказание услуг</w:t>
      </w:r>
    </w:p>
    <w:p w:rsidR="006829D2" w:rsidRDefault="006829D2" w:rsidP="006829D2">
      <w:pPr>
        <w:spacing w:after="160" w:line="259" w:lineRule="auto"/>
        <w:jc w:val="center"/>
      </w:pPr>
    </w:p>
    <w:p w:rsidR="00CB0AEC" w:rsidRPr="00C5376B" w:rsidRDefault="00CB0AEC" w:rsidP="00CB0AEC">
      <w:pPr>
        <w:tabs>
          <w:tab w:val="left" w:pos="0"/>
        </w:tabs>
        <w:jc w:val="center"/>
        <w:rPr>
          <w:b/>
          <w:bCs/>
          <w:sz w:val="28"/>
        </w:rPr>
      </w:pPr>
      <w:r w:rsidRPr="00C5376B">
        <w:rPr>
          <w:b/>
          <w:bCs/>
          <w:sz w:val="28"/>
        </w:rPr>
        <w:t>Спецификация услуг</w:t>
      </w:r>
    </w:p>
    <w:p w:rsidR="00CB0AEC" w:rsidRPr="00C5376B" w:rsidRDefault="00CB0AEC" w:rsidP="00CB0AEC">
      <w:pPr>
        <w:tabs>
          <w:tab w:val="left" w:pos="0"/>
        </w:tabs>
        <w:jc w:val="both"/>
        <w:rPr>
          <w:bCs/>
          <w:sz w:val="2"/>
        </w:rPr>
      </w:pPr>
    </w:p>
    <w:p w:rsidR="00CB0AEC" w:rsidRPr="00C5376B" w:rsidRDefault="00CB0AEC" w:rsidP="00CB0AEC">
      <w:pPr>
        <w:pStyle w:val="ad"/>
        <w:numPr>
          <w:ilvl w:val="0"/>
          <w:numId w:val="4"/>
        </w:numPr>
        <w:ind w:right="150"/>
        <w:jc w:val="both"/>
        <w:outlineLvl w:val="0"/>
        <w:rPr>
          <w:rStyle w:val="ae"/>
        </w:rPr>
      </w:pPr>
      <w:bookmarkStart w:id="1" w:name="_Toc26463187"/>
      <w:r w:rsidRPr="00C5376B">
        <w:rPr>
          <w:rStyle w:val="ae"/>
        </w:rPr>
        <w:t>Общие сведения</w:t>
      </w:r>
      <w:bookmarkEnd w:id="1"/>
    </w:p>
    <w:p w:rsidR="00CB0AEC" w:rsidRPr="00C5376B" w:rsidRDefault="00CB0AEC" w:rsidP="00CB0AEC">
      <w:pPr>
        <w:pStyle w:val="ad"/>
        <w:ind w:left="360"/>
        <w:jc w:val="both"/>
        <w:outlineLvl w:val="0"/>
        <w:rPr>
          <w:rStyle w:val="ae"/>
        </w:rPr>
      </w:pPr>
    </w:p>
    <w:p w:rsidR="00CB0AEC" w:rsidRPr="00251994" w:rsidRDefault="00CB0AEC" w:rsidP="00CB0AEC">
      <w:pPr>
        <w:pStyle w:val="af"/>
        <w:numPr>
          <w:ilvl w:val="1"/>
          <w:numId w:val="4"/>
        </w:numPr>
        <w:spacing w:after="0" w:line="276" w:lineRule="auto"/>
        <w:contextualSpacing w:val="0"/>
        <w:jc w:val="both"/>
        <w:rPr>
          <w:rStyle w:val="ae"/>
          <w:rFonts w:eastAsia="Times New Roman"/>
          <w:bCs w:val="0"/>
          <w:lang w:eastAsia="ru-RU"/>
        </w:rPr>
      </w:pPr>
      <w:r w:rsidRPr="00251994">
        <w:rPr>
          <w:rStyle w:val="ae"/>
          <w:rFonts w:ascii="Times New Roman" w:eastAsia="Times New Roman" w:hAnsi="Times New Roman"/>
          <w:sz w:val="24"/>
          <w:szCs w:val="24"/>
          <w:lang w:eastAsia="ru-RU"/>
        </w:rPr>
        <w:t>Термины и определения</w:t>
      </w:r>
    </w:p>
    <w:p w:rsidR="00CB0AEC" w:rsidRPr="0082575A" w:rsidRDefault="00CB0AEC" w:rsidP="00CB0AEC">
      <w:pPr>
        <w:pStyle w:val="af"/>
        <w:numPr>
          <w:ilvl w:val="2"/>
          <w:numId w:val="8"/>
        </w:numPr>
        <w:spacing w:after="0" w:line="276" w:lineRule="auto"/>
        <w:ind w:left="709" w:firstLine="709"/>
        <w:contextualSpacing w:val="0"/>
        <w:jc w:val="both"/>
        <w:rPr>
          <w:rFonts w:ascii="Times New Roman" w:eastAsia="Times New Roman" w:hAnsi="Times New Roman"/>
          <w:b/>
          <w:sz w:val="24"/>
          <w:szCs w:val="24"/>
          <w:lang w:eastAsia="ru-RU"/>
        </w:rPr>
      </w:pPr>
      <w:r w:rsidRPr="0082575A">
        <w:rPr>
          <w:rFonts w:ascii="Times New Roman" w:hAnsi="Times New Roman"/>
          <w:b/>
          <w:bCs/>
          <w:sz w:val="24"/>
          <w:szCs w:val="24"/>
        </w:rPr>
        <w:t xml:space="preserve">Авторизация </w:t>
      </w:r>
      <w:r w:rsidRPr="0082575A">
        <w:rPr>
          <w:rFonts w:ascii="Times New Roman" w:hAnsi="Times New Roman"/>
          <w:sz w:val="24"/>
          <w:szCs w:val="24"/>
        </w:rPr>
        <w:t>– процедура получения разрешения от банка-эмитента или иного юридического лица, действующего от его имени, на проведение операции.</w:t>
      </w:r>
    </w:p>
    <w:p w:rsidR="00CB0AEC" w:rsidRPr="00DC3CBC" w:rsidRDefault="00CB0AEC" w:rsidP="00CB0AEC">
      <w:pPr>
        <w:pStyle w:val="af"/>
        <w:numPr>
          <w:ilvl w:val="2"/>
          <w:numId w:val="8"/>
        </w:numPr>
        <w:spacing w:after="0" w:line="276" w:lineRule="auto"/>
        <w:ind w:left="709" w:firstLine="709"/>
        <w:contextualSpacing w:val="0"/>
        <w:jc w:val="both"/>
        <w:rPr>
          <w:rFonts w:ascii="Times New Roman" w:eastAsia="Times New Roman" w:hAnsi="Times New Roman"/>
          <w:b/>
          <w:sz w:val="24"/>
          <w:szCs w:val="24"/>
          <w:lang w:eastAsia="ru-RU"/>
        </w:rPr>
      </w:pPr>
      <w:r w:rsidRPr="0082575A">
        <w:rPr>
          <w:rFonts w:ascii="Times New Roman" w:hAnsi="Times New Roman"/>
          <w:b/>
          <w:bCs/>
          <w:sz w:val="24"/>
          <w:szCs w:val="24"/>
        </w:rPr>
        <w:t xml:space="preserve">Банковская карта (карта) – </w:t>
      </w:r>
      <w:r w:rsidRPr="0082575A">
        <w:rPr>
          <w:rFonts w:ascii="Times New Roman" w:hAnsi="Times New Roman"/>
          <w:bCs/>
          <w:sz w:val="24"/>
          <w:szCs w:val="24"/>
        </w:rPr>
        <w:t>расчетная (дебетовая), кредитная или предоплаченная карта с логотипом Платежной системы, являющаяся электронным средством платежа. Для совершения операций на сайте Заказчика Карта может быть представлена на физическом носителе, путем указания её реквизитов, а также через мобильное  устройство, которое позволяет его Покупателю совершать операции по технологии беспроводной высокочастотной связи малого радиуса действия (NFC).</w:t>
      </w:r>
    </w:p>
    <w:p w:rsidR="00CB0AEC" w:rsidRPr="00DC3CBC" w:rsidRDefault="00CB0AEC" w:rsidP="00CB0AEC">
      <w:pPr>
        <w:pStyle w:val="af"/>
        <w:numPr>
          <w:ilvl w:val="2"/>
          <w:numId w:val="8"/>
        </w:numPr>
        <w:spacing w:after="0" w:line="276" w:lineRule="auto"/>
        <w:ind w:left="709" w:firstLine="709"/>
        <w:contextualSpacing w:val="0"/>
        <w:jc w:val="both"/>
        <w:rPr>
          <w:rFonts w:ascii="Times New Roman" w:hAnsi="Times New Roman"/>
          <w:bCs/>
          <w:sz w:val="24"/>
          <w:szCs w:val="24"/>
        </w:rPr>
      </w:pPr>
      <w:r w:rsidRPr="00DC3CBC">
        <w:rPr>
          <w:rFonts w:ascii="Times New Roman" w:hAnsi="Times New Roman"/>
          <w:b/>
          <w:bCs/>
          <w:sz w:val="24"/>
          <w:szCs w:val="24"/>
        </w:rPr>
        <w:t>Банк-эмитент</w:t>
      </w:r>
      <w:r w:rsidRPr="00DC3CBC">
        <w:rPr>
          <w:rFonts w:ascii="Times New Roman" w:hAnsi="Times New Roman"/>
          <w:bCs/>
          <w:sz w:val="24"/>
          <w:szCs w:val="24"/>
        </w:rPr>
        <w:t xml:space="preserve"> – кредитная организация, являющаяся участником Платежной системы и осуществляющая эмиссию Карт.</w:t>
      </w:r>
    </w:p>
    <w:p w:rsidR="00CB0AEC" w:rsidRPr="0082575A" w:rsidRDefault="00CB0AEC" w:rsidP="00CB0AEC">
      <w:pPr>
        <w:pStyle w:val="af"/>
        <w:numPr>
          <w:ilvl w:val="2"/>
          <w:numId w:val="8"/>
        </w:numPr>
        <w:spacing w:after="0" w:line="276" w:lineRule="auto"/>
        <w:ind w:left="709" w:firstLine="709"/>
        <w:contextualSpacing w:val="0"/>
        <w:jc w:val="both"/>
        <w:rPr>
          <w:rFonts w:ascii="Times New Roman" w:eastAsia="Times New Roman" w:hAnsi="Times New Roman"/>
          <w:b/>
          <w:sz w:val="24"/>
          <w:szCs w:val="24"/>
          <w:lang w:eastAsia="ru-RU"/>
        </w:rPr>
      </w:pPr>
      <w:r w:rsidRPr="0082575A">
        <w:rPr>
          <w:rFonts w:ascii="Times New Roman" w:hAnsi="Times New Roman"/>
          <w:b/>
          <w:bCs/>
          <w:sz w:val="24"/>
          <w:szCs w:val="24"/>
        </w:rPr>
        <w:t xml:space="preserve">Держатель карты– </w:t>
      </w:r>
      <w:proofErr w:type="gramStart"/>
      <w:r w:rsidRPr="0082575A">
        <w:rPr>
          <w:rFonts w:ascii="Times New Roman" w:hAnsi="Times New Roman"/>
          <w:bCs/>
          <w:sz w:val="24"/>
          <w:szCs w:val="24"/>
        </w:rPr>
        <w:t>фи</w:t>
      </w:r>
      <w:proofErr w:type="gramEnd"/>
      <w:r w:rsidRPr="0082575A">
        <w:rPr>
          <w:rFonts w:ascii="Times New Roman" w:hAnsi="Times New Roman"/>
          <w:bCs/>
          <w:sz w:val="24"/>
          <w:szCs w:val="24"/>
        </w:rPr>
        <w:t>зическое лицо, уполномоченный банком пользователь карты.</w:t>
      </w:r>
    </w:p>
    <w:p w:rsidR="00CB0AEC" w:rsidRPr="0082575A" w:rsidRDefault="00CB0AEC" w:rsidP="00CB0AEC">
      <w:pPr>
        <w:pStyle w:val="af"/>
        <w:numPr>
          <w:ilvl w:val="2"/>
          <w:numId w:val="8"/>
        </w:numPr>
        <w:spacing w:after="0" w:line="276" w:lineRule="auto"/>
        <w:ind w:left="709" w:firstLine="709"/>
        <w:contextualSpacing w:val="0"/>
        <w:jc w:val="both"/>
        <w:rPr>
          <w:rFonts w:ascii="Times New Roman" w:eastAsia="Times New Roman" w:hAnsi="Times New Roman"/>
          <w:b/>
          <w:sz w:val="24"/>
          <w:szCs w:val="24"/>
          <w:lang w:eastAsia="ru-RU"/>
        </w:rPr>
      </w:pPr>
      <w:r w:rsidRPr="0082575A">
        <w:rPr>
          <w:rFonts w:ascii="Times New Roman" w:hAnsi="Times New Roman"/>
          <w:b/>
          <w:bCs/>
          <w:sz w:val="24"/>
          <w:szCs w:val="24"/>
        </w:rPr>
        <w:t xml:space="preserve">Система проведения электронных платежей (далее – СПЭП) – </w:t>
      </w:r>
      <w:r w:rsidRPr="0082575A">
        <w:rPr>
          <w:rFonts w:ascii="Times New Roman" w:hAnsi="Times New Roman"/>
          <w:bCs/>
          <w:sz w:val="24"/>
          <w:szCs w:val="24"/>
        </w:rPr>
        <w:t>специализированный аппаратно-программный комплекс, задачей которого является организация всех этапов проведения безопасных электронных платежей с использованием Карт в сети интернет.</w:t>
      </w:r>
    </w:p>
    <w:p w:rsidR="00CB0AEC" w:rsidRPr="0082575A" w:rsidRDefault="00CB0AEC" w:rsidP="00CB0AEC">
      <w:pPr>
        <w:pStyle w:val="af"/>
        <w:numPr>
          <w:ilvl w:val="2"/>
          <w:numId w:val="8"/>
        </w:numPr>
        <w:spacing w:after="0" w:line="276" w:lineRule="auto"/>
        <w:ind w:left="709" w:firstLine="709"/>
        <w:contextualSpacing w:val="0"/>
        <w:jc w:val="both"/>
        <w:rPr>
          <w:rFonts w:ascii="Times New Roman" w:eastAsia="Times New Roman" w:hAnsi="Times New Roman"/>
          <w:b/>
          <w:sz w:val="24"/>
          <w:szCs w:val="24"/>
          <w:lang w:eastAsia="ru-RU"/>
        </w:rPr>
      </w:pPr>
      <w:r w:rsidRPr="0082575A">
        <w:rPr>
          <w:rFonts w:ascii="Times New Roman" w:hAnsi="Times New Roman"/>
          <w:b/>
          <w:sz w:val="24"/>
          <w:szCs w:val="24"/>
        </w:rPr>
        <w:t>3DSecure</w:t>
      </w:r>
      <w:r w:rsidRPr="0082575A">
        <w:rPr>
          <w:rFonts w:ascii="Times New Roman" w:hAnsi="Times New Roman"/>
          <w:sz w:val="24"/>
          <w:szCs w:val="24"/>
        </w:rPr>
        <w:t xml:space="preserve"> </w:t>
      </w:r>
      <w:r w:rsidRPr="0082575A">
        <w:rPr>
          <w:rFonts w:ascii="Times New Roman" w:hAnsi="Times New Roman"/>
          <w:b/>
          <w:sz w:val="24"/>
          <w:szCs w:val="24"/>
        </w:rPr>
        <w:t xml:space="preserve">– </w:t>
      </w:r>
      <w:r w:rsidRPr="0082575A">
        <w:rPr>
          <w:rFonts w:ascii="Times New Roman" w:hAnsi="Times New Roman"/>
          <w:sz w:val="24"/>
          <w:szCs w:val="24"/>
        </w:rPr>
        <w:t>технология аутентификации Держателя карты при проведении платежей через публичные сети, осуществляемая в соответствии с международными стандартами</w:t>
      </w:r>
      <w:r w:rsidRPr="0082575A">
        <w:rPr>
          <w:rFonts w:ascii="Times New Roman" w:hAnsi="Times New Roman"/>
          <w:b/>
          <w:sz w:val="24"/>
          <w:szCs w:val="24"/>
        </w:rPr>
        <w:t xml:space="preserve"> </w:t>
      </w:r>
      <w:r w:rsidRPr="0082575A">
        <w:rPr>
          <w:rFonts w:ascii="Times New Roman" w:hAnsi="Times New Roman"/>
          <w:sz w:val="24"/>
          <w:szCs w:val="24"/>
          <w:lang w:val="en-US"/>
        </w:rPr>
        <w:t>Verified</w:t>
      </w:r>
      <w:r w:rsidRPr="0082575A">
        <w:rPr>
          <w:rFonts w:ascii="Times New Roman" w:hAnsi="Times New Roman"/>
          <w:sz w:val="24"/>
          <w:szCs w:val="24"/>
        </w:rPr>
        <w:t xml:space="preserve"> </w:t>
      </w:r>
      <w:r w:rsidRPr="0082575A">
        <w:rPr>
          <w:rFonts w:ascii="Times New Roman" w:hAnsi="Times New Roman"/>
          <w:sz w:val="24"/>
          <w:szCs w:val="24"/>
          <w:lang w:val="en-US"/>
        </w:rPr>
        <w:t>by</w:t>
      </w:r>
      <w:r w:rsidRPr="0082575A">
        <w:rPr>
          <w:rFonts w:ascii="Times New Roman" w:hAnsi="Times New Roman"/>
          <w:sz w:val="24"/>
          <w:szCs w:val="24"/>
        </w:rPr>
        <w:t xml:space="preserve"> </w:t>
      </w:r>
      <w:r w:rsidRPr="0082575A">
        <w:rPr>
          <w:rFonts w:ascii="Times New Roman" w:hAnsi="Times New Roman"/>
          <w:sz w:val="24"/>
          <w:szCs w:val="24"/>
          <w:lang w:val="en-US"/>
        </w:rPr>
        <w:t>Visa</w:t>
      </w:r>
      <w:r w:rsidRPr="0082575A">
        <w:rPr>
          <w:rFonts w:ascii="Times New Roman" w:hAnsi="Times New Roman"/>
          <w:sz w:val="24"/>
          <w:szCs w:val="24"/>
        </w:rPr>
        <w:t>,</w:t>
      </w:r>
      <w:r w:rsidRPr="0082575A">
        <w:rPr>
          <w:rFonts w:ascii="Times New Roman" w:hAnsi="Times New Roman"/>
          <w:iCs/>
          <w:sz w:val="24"/>
          <w:szCs w:val="24"/>
        </w:rPr>
        <w:t xml:space="preserve"> </w:t>
      </w:r>
      <w:r w:rsidRPr="0082575A">
        <w:rPr>
          <w:rFonts w:ascii="Times New Roman" w:hAnsi="Times New Roman"/>
          <w:iCs/>
          <w:sz w:val="24"/>
          <w:szCs w:val="24"/>
          <w:lang w:val="en-US"/>
        </w:rPr>
        <w:t>MasterCard</w:t>
      </w:r>
      <w:r w:rsidRPr="0082575A">
        <w:rPr>
          <w:rFonts w:ascii="Times New Roman" w:hAnsi="Times New Roman"/>
          <w:iCs/>
          <w:sz w:val="24"/>
          <w:szCs w:val="24"/>
        </w:rPr>
        <w:t xml:space="preserve"> </w:t>
      </w:r>
      <w:proofErr w:type="spellStart"/>
      <w:r w:rsidRPr="0082575A">
        <w:rPr>
          <w:rFonts w:ascii="Times New Roman" w:hAnsi="Times New Roman"/>
          <w:iCs/>
          <w:sz w:val="24"/>
          <w:szCs w:val="24"/>
          <w:lang w:val="en-US"/>
        </w:rPr>
        <w:t>SecureCode</w:t>
      </w:r>
      <w:proofErr w:type="spellEnd"/>
      <w:r w:rsidRPr="0082575A">
        <w:rPr>
          <w:rFonts w:ascii="Times New Roman" w:hAnsi="Times New Roman"/>
          <w:iCs/>
          <w:sz w:val="24"/>
          <w:szCs w:val="24"/>
        </w:rPr>
        <w:t xml:space="preserve"> и </w:t>
      </w:r>
      <w:r w:rsidRPr="0082575A">
        <w:rPr>
          <w:rFonts w:ascii="Times New Roman" w:hAnsi="Times New Roman"/>
          <w:bCs/>
          <w:sz w:val="24"/>
          <w:szCs w:val="24"/>
        </w:rPr>
        <w:t xml:space="preserve">национальной платежной системы </w:t>
      </w:r>
      <w:r w:rsidRPr="0082575A">
        <w:rPr>
          <w:rFonts w:ascii="Times New Roman" w:hAnsi="Times New Roman"/>
          <w:bCs/>
          <w:sz w:val="24"/>
          <w:szCs w:val="24"/>
          <w:lang w:val="en-US"/>
        </w:rPr>
        <w:t>Mir</w:t>
      </w:r>
      <w:r w:rsidRPr="0082575A">
        <w:rPr>
          <w:rFonts w:ascii="Times New Roman" w:hAnsi="Times New Roman"/>
          <w:bCs/>
          <w:sz w:val="24"/>
          <w:szCs w:val="24"/>
        </w:rPr>
        <w:t xml:space="preserve"> </w:t>
      </w:r>
      <w:r w:rsidRPr="0082575A">
        <w:rPr>
          <w:rFonts w:ascii="Times New Roman" w:hAnsi="Times New Roman"/>
          <w:bCs/>
          <w:sz w:val="24"/>
          <w:szCs w:val="24"/>
          <w:lang w:val="en-US"/>
        </w:rPr>
        <w:t>Accept</w:t>
      </w:r>
      <w:r w:rsidRPr="0082575A">
        <w:rPr>
          <w:rFonts w:ascii="Times New Roman" w:hAnsi="Times New Roman"/>
          <w:sz w:val="24"/>
          <w:szCs w:val="24"/>
        </w:rPr>
        <w:t>. В рамках данной технолог</w:t>
      </w:r>
      <w:proofErr w:type="gramStart"/>
      <w:r w:rsidRPr="0082575A">
        <w:rPr>
          <w:rFonts w:ascii="Times New Roman" w:hAnsi="Times New Roman"/>
          <w:sz w:val="24"/>
          <w:szCs w:val="24"/>
        </w:rPr>
        <w:t>ии ау</w:t>
      </w:r>
      <w:proofErr w:type="gramEnd"/>
      <w:r w:rsidRPr="0082575A">
        <w:rPr>
          <w:rFonts w:ascii="Times New Roman" w:hAnsi="Times New Roman"/>
          <w:sz w:val="24"/>
          <w:szCs w:val="24"/>
        </w:rPr>
        <w:t>тентификации Держателя карты осуществляется на сервере банка.</w:t>
      </w:r>
    </w:p>
    <w:p w:rsidR="00CB0AEC" w:rsidRPr="005750D2" w:rsidRDefault="00CB0AEC" w:rsidP="00CB0AEC">
      <w:pPr>
        <w:pStyle w:val="af"/>
        <w:numPr>
          <w:ilvl w:val="1"/>
          <w:numId w:val="4"/>
        </w:numPr>
        <w:spacing w:after="0" w:line="276" w:lineRule="auto"/>
        <w:contextualSpacing w:val="0"/>
        <w:jc w:val="both"/>
        <w:rPr>
          <w:rStyle w:val="ae"/>
          <w:rFonts w:ascii="Times New Roman" w:eastAsia="Arial Unicode MS" w:hAnsi="Times New Roman"/>
          <w:sz w:val="24"/>
          <w:szCs w:val="24"/>
        </w:rPr>
      </w:pPr>
      <w:r w:rsidRPr="000D4A49">
        <w:rPr>
          <w:rStyle w:val="ae"/>
          <w:rFonts w:ascii="Times New Roman" w:eastAsia="Arial Unicode MS" w:hAnsi="Times New Roman"/>
          <w:sz w:val="24"/>
          <w:szCs w:val="24"/>
        </w:rPr>
        <w:t>Цели Услуг</w:t>
      </w:r>
    </w:p>
    <w:p w:rsidR="00CB0AEC" w:rsidRDefault="00CB0AEC" w:rsidP="00CB0AEC">
      <w:pPr>
        <w:pStyle w:val="af"/>
        <w:spacing w:line="276" w:lineRule="auto"/>
        <w:ind w:left="0" w:firstLine="709"/>
        <w:rPr>
          <w:rFonts w:ascii="Times New Roman" w:hAnsi="Times New Roman"/>
          <w:sz w:val="24"/>
          <w:szCs w:val="24"/>
        </w:rPr>
      </w:pPr>
      <w:r w:rsidRPr="00B62ADF">
        <w:rPr>
          <w:rFonts w:ascii="Times New Roman" w:hAnsi="Times New Roman"/>
          <w:sz w:val="24"/>
          <w:szCs w:val="24"/>
        </w:rPr>
        <w:t xml:space="preserve">Заказчик поручает и оплачивает, а </w:t>
      </w:r>
      <w:r>
        <w:rPr>
          <w:rFonts w:ascii="Times New Roman" w:hAnsi="Times New Roman"/>
          <w:sz w:val="24"/>
          <w:szCs w:val="24"/>
        </w:rPr>
        <w:t>Исполнитель</w:t>
      </w:r>
      <w:r w:rsidRPr="00B62ADF">
        <w:rPr>
          <w:rFonts w:ascii="Times New Roman" w:hAnsi="Times New Roman"/>
          <w:sz w:val="24"/>
          <w:szCs w:val="24"/>
        </w:rPr>
        <w:t xml:space="preserve"> оказывает услуги по перечислению денежных сре</w:t>
      </w:r>
      <w:proofErr w:type="gramStart"/>
      <w:r w:rsidRPr="00B62ADF">
        <w:rPr>
          <w:rFonts w:ascii="Times New Roman" w:hAnsi="Times New Roman"/>
          <w:sz w:val="24"/>
          <w:szCs w:val="24"/>
        </w:rPr>
        <w:t>дств пр</w:t>
      </w:r>
      <w:proofErr w:type="gramEnd"/>
      <w:r w:rsidRPr="00B62ADF">
        <w:rPr>
          <w:rFonts w:ascii="Times New Roman" w:hAnsi="Times New Roman"/>
          <w:sz w:val="24"/>
          <w:szCs w:val="24"/>
        </w:rPr>
        <w:t xml:space="preserve">и реализации Заказчиком </w:t>
      </w:r>
      <w:r w:rsidRPr="00F60AE2">
        <w:rPr>
          <w:rFonts w:ascii="Times New Roman" w:hAnsi="Times New Roman"/>
          <w:sz w:val="24"/>
          <w:szCs w:val="24"/>
        </w:rPr>
        <w:t>товаров/услуг</w:t>
      </w:r>
      <w:r w:rsidRPr="00B62ADF">
        <w:rPr>
          <w:rFonts w:ascii="Times New Roman" w:hAnsi="Times New Roman"/>
          <w:sz w:val="24"/>
          <w:szCs w:val="24"/>
        </w:rPr>
        <w:t xml:space="preserve"> в сети Интернет с использованием следующих платежных систем: </w:t>
      </w:r>
      <w:proofErr w:type="spellStart"/>
      <w:r w:rsidR="0094122B" w:rsidRPr="007A75EF">
        <w:rPr>
          <w:rFonts w:ascii="Times New Roman" w:hAnsi="Times New Roman"/>
          <w:sz w:val="24"/>
          <w:szCs w:val="24"/>
        </w:rPr>
        <w:t>MasterCard</w:t>
      </w:r>
      <w:proofErr w:type="spellEnd"/>
      <w:r w:rsidR="0094122B" w:rsidRPr="007A75EF">
        <w:rPr>
          <w:rFonts w:ascii="Times New Roman" w:hAnsi="Times New Roman"/>
          <w:sz w:val="24"/>
          <w:szCs w:val="24"/>
        </w:rPr>
        <w:t xml:space="preserve"> </w:t>
      </w:r>
      <w:proofErr w:type="spellStart"/>
      <w:r w:rsidR="0094122B" w:rsidRPr="007A75EF">
        <w:rPr>
          <w:rFonts w:ascii="Times New Roman" w:hAnsi="Times New Roman"/>
          <w:sz w:val="24"/>
          <w:szCs w:val="24"/>
        </w:rPr>
        <w:t>Worldwide</w:t>
      </w:r>
      <w:proofErr w:type="spellEnd"/>
      <w:r w:rsidR="0094122B" w:rsidRPr="007A75EF">
        <w:rPr>
          <w:rFonts w:ascii="Times New Roman" w:hAnsi="Times New Roman"/>
          <w:sz w:val="24"/>
          <w:szCs w:val="24"/>
        </w:rPr>
        <w:t xml:space="preserve">, </w:t>
      </w:r>
      <w:proofErr w:type="spellStart"/>
      <w:r w:rsidR="0094122B" w:rsidRPr="007A75EF">
        <w:rPr>
          <w:rFonts w:ascii="Times New Roman" w:hAnsi="Times New Roman"/>
          <w:sz w:val="24"/>
          <w:szCs w:val="24"/>
        </w:rPr>
        <w:t>Visa</w:t>
      </w:r>
      <w:proofErr w:type="spellEnd"/>
      <w:r w:rsidR="0094122B" w:rsidRPr="007A75EF">
        <w:rPr>
          <w:rFonts w:ascii="Times New Roman" w:hAnsi="Times New Roman"/>
          <w:sz w:val="24"/>
          <w:szCs w:val="24"/>
        </w:rPr>
        <w:t xml:space="preserve"> </w:t>
      </w:r>
      <w:proofErr w:type="spellStart"/>
      <w:r w:rsidR="0094122B" w:rsidRPr="007A75EF">
        <w:rPr>
          <w:rFonts w:ascii="Times New Roman" w:hAnsi="Times New Roman"/>
          <w:sz w:val="24"/>
          <w:szCs w:val="24"/>
        </w:rPr>
        <w:t>Intern</w:t>
      </w:r>
      <w:proofErr w:type="gramStart"/>
      <w:r w:rsidR="0094122B" w:rsidRPr="007A75EF">
        <w:rPr>
          <w:rFonts w:ascii="Times New Roman" w:hAnsi="Times New Roman"/>
          <w:sz w:val="24"/>
          <w:szCs w:val="24"/>
        </w:rPr>
        <w:t>а</w:t>
      </w:r>
      <w:proofErr w:type="gramEnd"/>
      <w:r w:rsidR="0094122B" w:rsidRPr="007A75EF">
        <w:rPr>
          <w:rFonts w:ascii="Times New Roman" w:hAnsi="Times New Roman"/>
          <w:sz w:val="24"/>
          <w:szCs w:val="24"/>
        </w:rPr>
        <w:t>hional</w:t>
      </w:r>
      <w:proofErr w:type="spellEnd"/>
      <w:r w:rsidR="0094122B" w:rsidRPr="007A75EF">
        <w:rPr>
          <w:rFonts w:ascii="Times New Roman" w:hAnsi="Times New Roman"/>
          <w:sz w:val="24"/>
          <w:szCs w:val="24"/>
        </w:rPr>
        <w:t xml:space="preserve">, </w:t>
      </w:r>
      <w:proofErr w:type="spellStart"/>
      <w:r w:rsidR="0094122B" w:rsidRPr="007A75EF">
        <w:rPr>
          <w:rFonts w:ascii="Times New Roman" w:hAnsi="Times New Roman"/>
          <w:sz w:val="24"/>
          <w:szCs w:val="24"/>
        </w:rPr>
        <w:t>UnionPay</w:t>
      </w:r>
      <w:proofErr w:type="spellEnd"/>
      <w:r w:rsidR="0094122B" w:rsidRPr="007A75EF">
        <w:rPr>
          <w:rFonts w:ascii="Times New Roman" w:hAnsi="Times New Roman"/>
          <w:sz w:val="24"/>
          <w:szCs w:val="24"/>
        </w:rPr>
        <w:t xml:space="preserve"> </w:t>
      </w:r>
      <w:proofErr w:type="spellStart"/>
      <w:r w:rsidR="0094122B" w:rsidRPr="007A75EF">
        <w:rPr>
          <w:rFonts w:ascii="Times New Roman" w:hAnsi="Times New Roman"/>
          <w:sz w:val="24"/>
          <w:szCs w:val="24"/>
        </w:rPr>
        <w:t>Internаhional</w:t>
      </w:r>
      <w:proofErr w:type="spellEnd"/>
      <w:r w:rsidR="0094122B" w:rsidRPr="007A75EF">
        <w:rPr>
          <w:rFonts w:ascii="Times New Roman" w:hAnsi="Times New Roman"/>
          <w:sz w:val="24"/>
          <w:szCs w:val="24"/>
        </w:rPr>
        <w:t xml:space="preserve">, JCB </w:t>
      </w:r>
      <w:proofErr w:type="spellStart"/>
      <w:r w:rsidR="0094122B" w:rsidRPr="007A75EF">
        <w:rPr>
          <w:rFonts w:ascii="Times New Roman" w:hAnsi="Times New Roman"/>
          <w:sz w:val="24"/>
          <w:szCs w:val="24"/>
        </w:rPr>
        <w:t>Internаhional</w:t>
      </w:r>
      <w:proofErr w:type="spellEnd"/>
      <w:r w:rsidR="0094122B" w:rsidRPr="007A75EF">
        <w:rPr>
          <w:rFonts w:ascii="Times New Roman" w:hAnsi="Times New Roman"/>
          <w:sz w:val="24"/>
          <w:szCs w:val="24"/>
        </w:rPr>
        <w:t>, МИР</w:t>
      </w:r>
      <w:r w:rsidRPr="00B62ADF">
        <w:rPr>
          <w:rFonts w:ascii="Times New Roman" w:hAnsi="Times New Roman"/>
          <w:sz w:val="24"/>
          <w:szCs w:val="24"/>
        </w:rPr>
        <w:t>.</w:t>
      </w:r>
    </w:p>
    <w:p w:rsidR="00CB0AEC" w:rsidRPr="00DC3CBC" w:rsidRDefault="00CB0AEC" w:rsidP="00CB0AEC">
      <w:pPr>
        <w:pStyle w:val="af"/>
        <w:numPr>
          <w:ilvl w:val="1"/>
          <w:numId w:val="4"/>
        </w:numPr>
        <w:spacing w:after="0" w:line="276" w:lineRule="auto"/>
        <w:ind w:left="0" w:firstLine="709"/>
        <w:contextualSpacing w:val="0"/>
        <w:jc w:val="both"/>
        <w:rPr>
          <w:rStyle w:val="ae"/>
          <w:rFonts w:ascii="Times New Roman" w:eastAsia="Arial Unicode MS" w:hAnsi="Times New Roman"/>
          <w:sz w:val="24"/>
          <w:szCs w:val="24"/>
        </w:rPr>
      </w:pPr>
      <w:r>
        <w:rPr>
          <w:rFonts w:ascii="Times New Roman" w:hAnsi="Times New Roman"/>
          <w:b/>
          <w:sz w:val="24"/>
          <w:szCs w:val="24"/>
        </w:rPr>
        <w:t>Планируемый</w:t>
      </w:r>
      <w:r w:rsidRPr="00DC3CBC">
        <w:rPr>
          <w:rFonts w:ascii="Times New Roman" w:hAnsi="Times New Roman"/>
          <w:b/>
          <w:sz w:val="24"/>
          <w:szCs w:val="24"/>
        </w:rPr>
        <w:t xml:space="preserve"> объем операций, совершаемых посредством сети «Интернет», с использованием банковских карт за год</w:t>
      </w:r>
      <w:r w:rsidRPr="00DC3CBC">
        <w:rPr>
          <w:rFonts w:ascii="Times New Roman" w:hAnsi="Times New Roman"/>
          <w:sz w:val="24"/>
          <w:szCs w:val="24"/>
        </w:rPr>
        <w:t xml:space="preserve"> </w:t>
      </w:r>
      <w:r w:rsidRPr="00DC3CBC">
        <w:rPr>
          <w:rFonts w:ascii="Times New Roman" w:hAnsi="Times New Roman"/>
          <w:sz w:val="24"/>
          <w:szCs w:val="24"/>
        </w:rPr>
        <w:noBreakHyphen/>
        <w:t xml:space="preserve"> 112 714 000 (Сто двенадцать миллионов семьсот четырнадцать тысяч) рублей 00 копеек.</w:t>
      </w:r>
    </w:p>
    <w:p w:rsidR="00CB0AEC" w:rsidRPr="00B62ADF" w:rsidRDefault="00CB0AEC" w:rsidP="00CB0AEC">
      <w:pPr>
        <w:pStyle w:val="af"/>
        <w:numPr>
          <w:ilvl w:val="1"/>
          <w:numId w:val="4"/>
        </w:numPr>
        <w:spacing w:after="0" w:line="276" w:lineRule="auto"/>
        <w:contextualSpacing w:val="0"/>
        <w:jc w:val="both"/>
        <w:rPr>
          <w:rStyle w:val="ae"/>
          <w:rFonts w:ascii="Times New Roman" w:eastAsia="Arial Unicode MS" w:hAnsi="Times New Roman"/>
          <w:sz w:val="24"/>
          <w:szCs w:val="24"/>
        </w:rPr>
      </w:pPr>
      <w:r w:rsidRPr="00B62ADF">
        <w:rPr>
          <w:rStyle w:val="ae"/>
          <w:rFonts w:ascii="Times New Roman" w:eastAsia="Arial Unicode MS" w:hAnsi="Times New Roman"/>
          <w:sz w:val="24"/>
          <w:szCs w:val="24"/>
        </w:rPr>
        <w:t>Срок оказания услуг</w:t>
      </w:r>
    </w:p>
    <w:p w:rsidR="00CB0AEC" w:rsidRPr="00B62ADF" w:rsidRDefault="00CB0AEC" w:rsidP="00CB0AEC">
      <w:pPr>
        <w:pStyle w:val="af"/>
        <w:spacing w:line="276" w:lineRule="auto"/>
        <w:ind w:left="709"/>
        <w:jc w:val="both"/>
        <w:rPr>
          <w:rFonts w:ascii="Times New Roman" w:hAnsi="Times New Roman"/>
          <w:sz w:val="24"/>
          <w:szCs w:val="24"/>
        </w:rPr>
      </w:pPr>
      <w:r w:rsidRPr="00B62ADF">
        <w:rPr>
          <w:rFonts w:ascii="Times New Roman" w:hAnsi="Times New Roman"/>
          <w:sz w:val="24"/>
          <w:szCs w:val="24"/>
        </w:rPr>
        <w:t xml:space="preserve">Дата начала оказания услуг: </w:t>
      </w:r>
      <w:proofErr w:type="gramStart"/>
      <w:r w:rsidRPr="00B62ADF">
        <w:rPr>
          <w:rFonts w:ascii="Times New Roman" w:hAnsi="Times New Roman"/>
          <w:sz w:val="24"/>
          <w:szCs w:val="24"/>
        </w:rPr>
        <w:t>с даты заключения</w:t>
      </w:r>
      <w:proofErr w:type="gramEnd"/>
      <w:r w:rsidRPr="00B62ADF">
        <w:rPr>
          <w:rFonts w:ascii="Times New Roman" w:hAnsi="Times New Roman"/>
          <w:sz w:val="24"/>
          <w:szCs w:val="24"/>
        </w:rPr>
        <w:t xml:space="preserve"> договора.</w:t>
      </w:r>
    </w:p>
    <w:p w:rsidR="00CB0AEC" w:rsidRPr="00BA0D80" w:rsidRDefault="00CB0AEC" w:rsidP="00CB0AEC">
      <w:pPr>
        <w:pStyle w:val="af"/>
        <w:spacing w:line="276" w:lineRule="auto"/>
        <w:ind w:left="0" w:firstLine="709"/>
        <w:jc w:val="both"/>
        <w:rPr>
          <w:rFonts w:ascii="Times New Roman" w:hAnsi="Times New Roman"/>
          <w:sz w:val="24"/>
          <w:szCs w:val="24"/>
          <w:highlight w:val="yellow"/>
        </w:rPr>
      </w:pPr>
      <w:r w:rsidRPr="00B62ADF">
        <w:rPr>
          <w:rFonts w:ascii="Times New Roman" w:hAnsi="Times New Roman"/>
          <w:sz w:val="24"/>
          <w:szCs w:val="24"/>
        </w:rPr>
        <w:lastRenderedPageBreak/>
        <w:t>Окончание оказания услуг: в течение 1</w:t>
      </w:r>
      <w:r>
        <w:rPr>
          <w:rFonts w:ascii="Times New Roman" w:hAnsi="Times New Roman"/>
          <w:sz w:val="24"/>
          <w:szCs w:val="24"/>
        </w:rPr>
        <w:t>1</w:t>
      </w:r>
      <w:r w:rsidRPr="00B62ADF">
        <w:rPr>
          <w:rFonts w:ascii="Times New Roman" w:hAnsi="Times New Roman"/>
          <w:sz w:val="24"/>
          <w:szCs w:val="24"/>
        </w:rPr>
        <w:t xml:space="preserve"> (</w:t>
      </w:r>
      <w:r>
        <w:rPr>
          <w:rFonts w:ascii="Times New Roman" w:hAnsi="Times New Roman"/>
          <w:sz w:val="24"/>
          <w:szCs w:val="24"/>
        </w:rPr>
        <w:t>одиннадцати</w:t>
      </w:r>
      <w:r w:rsidRPr="00B62ADF">
        <w:t>)</w:t>
      </w:r>
      <w:r w:rsidRPr="00B62ADF">
        <w:rPr>
          <w:rFonts w:ascii="Times New Roman" w:hAnsi="Times New Roman"/>
          <w:sz w:val="24"/>
          <w:szCs w:val="24"/>
        </w:rPr>
        <w:t xml:space="preserve"> месяцев </w:t>
      </w:r>
      <w:proofErr w:type="gramStart"/>
      <w:r w:rsidRPr="00B62ADF">
        <w:rPr>
          <w:rFonts w:ascii="Times New Roman" w:hAnsi="Times New Roman"/>
          <w:sz w:val="24"/>
          <w:szCs w:val="24"/>
        </w:rPr>
        <w:t>с даты заключения</w:t>
      </w:r>
      <w:proofErr w:type="gramEnd"/>
      <w:r w:rsidRPr="00B62ADF">
        <w:rPr>
          <w:rFonts w:ascii="Times New Roman" w:hAnsi="Times New Roman"/>
          <w:sz w:val="24"/>
          <w:szCs w:val="24"/>
        </w:rPr>
        <w:t xml:space="preserve"> договора,</w:t>
      </w:r>
      <w:r w:rsidRPr="00B62ADF">
        <w:t xml:space="preserve"> </w:t>
      </w:r>
      <w:r w:rsidRPr="00B62ADF">
        <w:rPr>
          <w:rFonts w:ascii="Times New Roman" w:hAnsi="Times New Roman"/>
          <w:sz w:val="24"/>
          <w:szCs w:val="24"/>
        </w:rPr>
        <w:t>либо до достижения цены, предусмотренной договором.</w:t>
      </w:r>
    </w:p>
    <w:p w:rsidR="00CB0AEC" w:rsidRPr="00B62ADF" w:rsidRDefault="00CB0AEC" w:rsidP="00CB0AEC">
      <w:pPr>
        <w:pStyle w:val="af"/>
        <w:numPr>
          <w:ilvl w:val="1"/>
          <w:numId w:val="4"/>
        </w:numPr>
        <w:spacing w:after="0" w:line="276" w:lineRule="auto"/>
        <w:contextualSpacing w:val="0"/>
        <w:jc w:val="both"/>
        <w:rPr>
          <w:rStyle w:val="ae"/>
          <w:rFonts w:ascii="Times New Roman" w:eastAsia="Arial Unicode MS" w:hAnsi="Times New Roman"/>
          <w:sz w:val="24"/>
          <w:szCs w:val="24"/>
        </w:rPr>
      </w:pPr>
      <w:r w:rsidRPr="00B62ADF">
        <w:rPr>
          <w:rStyle w:val="ae"/>
          <w:rFonts w:ascii="Times New Roman" w:eastAsia="Arial Unicode MS" w:hAnsi="Times New Roman"/>
          <w:sz w:val="24"/>
          <w:szCs w:val="24"/>
        </w:rPr>
        <w:t>Срок действия Договора</w:t>
      </w:r>
    </w:p>
    <w:p w:rsidR="00CB0AEC" w:rsidRDefault="00CB0AEC" w:rsidP="00CB0AEC">
      <w:pPr>
        <w:spacing w:line="276" w:lineRule="auto"/>
        <w:ind w:firstLine="708"/>
        <w:jc w:val="both"/>
      </w:pPr>
      <w:proofErr w:type="gramStart"/>
      <w:r w:rsidRPr="00B62ADF">
        <w:t>С даты заключения</w:t>
      </w:r>
      <w:proofErr w:type="gramEnd"/>
      <w:r w:rsidRPr="00B62ADF">
        <w:t xml:space="preserve"> договора </w:t>
      </w:r>
      <w:r>
        <w:t>в течение 12 (д</w:t>
      </w:r>
      <w:r w:rsidRPr="00B62ADF">
        <w:t>венадцати) месяцев.</w:t>
      </w:r>
    </w:p>
    <w:p w:rsidR="00CB0AEC" w:rsidRPr="00B62ADF" w:rsidRDefault="00CB0AEC" w:rsidP="00CB0AEC">
      <w:pPr>
        <w:pStyle w:val="af"/>
        <w:numPr>
          <w:ilvl w:val="1"/>
          <w:numId w:val="4"/>
        </w:numPr>
        <w:spacing w:after="0" w:line="276" w:lineRule="auto"/>
        <w:contextualSpacing w:val="0"/>
        <w:jc w:val="both"/>
        <w:rPr>
          <w:rFonts w:ascii="Times New Roman" w:eastAsia="Times New Roman" w:hAnsi="Times New Roman"/>
          <w:b/>
          <w:sz w:val="24"/>
          <w:szCs w:val="24"/>
          <w:lang w:eastAsia="ru-RU"/>
        </w:rPr>
      </w:pPr>
      <w:r w:rsidRPr="00B62ADF">
        <w:rPr>
          <w:rFonts w:ascii="Times New Roman" w:eastAsia="Times New Roman" w:hAnsi="Times New Roman"/>
          <w:b/>
          <w:sz w:val="24"/>
          <w:szCs w:val="24"/>
          <w:lang w:eastAsia="ru-RU"/>
        </w:rPr>
        <w:t>Сроки и порядок оплаты</w:t>
      </w:r>
    </w:p>
    <w:p w:rsidR="00CB0AEC" w:rsidRDefault="00CB0AEC" w:rsidP="00CB0AEC">
      <w:pPr>
        <w:spacing w:line="276" w:lineRule="auto"/>
        <w:ind w:firstLine="708"/>
        <w:jc w:val="both"/>
      </w:pPr>
      <w:r w:rsidRPr="00B62ADF">
        <w:t>Оплата</w:t>
      </w:r>
      <w:r>
        <w:t xml:space="preserve"> </w:t>
      </w:r>
      <w:r w:rsidRPr="007A35B9">
        <w:t xml:space="preserve">услуг </w:t>
      </w:r>
      <w:r w:rsidRPr="00B62ADF">
        <w:t xml:space="preserve">производится Заказчиком путем перечисления денежных средств на расчетный счет </w:t>
      </w:r>
      <w:r w:rsidR="005A5C74">
        <w:t>Исполнителя</w:t>
      </w:r>
      <w:r w:rsidRPr="00B62ADF">
        <w:t xml:space="preserve"> по факту оказания услуг ежемесячно, в течение 15 (Пятнадцати) рабочих дней, на основании выставленных Заказчику счета, счета-фактуры (для плательщиков НДС) и подписанного Заказчиком акта оказанных услуг.</w:t>
      </w:r>
    </w:p>
    <w:p w:rsidR="00CB0AEC" w:rsidRPr="000D4A49" w:rsidRDefault="00CB0AEC" w:rsidP="00CB0AEC">
      <w:pPr>
        <w:spacing w:line="276" w:lineRule="auto"/>
        <w:ind w:firstLine="708"/>
        <w:jc w:val="both"/>
      </w:pPr>
    </w:p>
    <w:p w:rsidR="00CB0AEC" w:rsidRPr="00705375" w:rsidRDefault="00CB0AEC" w:rsidP="00CB0AEC">
      <w:pPr>
        <w:pStyle w:val="ad"/>
        <w:numPr>
          <w:ilvl w:val="0"/>
          <w:numId w:val="4"/>
        </w:numPr>
        <w:spacing w:line="276" w:lineRule="auto"/>
        <w:ind w:right="150"/>
        <w:jc w:val="both"/>
        <w:outlineLvl w:val="0"/>
        <w:rPr>
          <w:rStyle w:val="ae"/>
          <w:b w:val="0"/>
          <w:bCs w:val="0"/>
        </w:rPr>
      </w:pPr>
      <w:bookmarkStart w:id="2" w:name="_Toc26463189"/>
      <w:r w:rsidRPr="000D4A49">
        <w:rPr>
          <w:rStyle w:val="ae"/>
        </w:rPr>
        <w:t xml:space="preserve">Требования </w:t>
      </w:r>
      <w:bookmarkEnd w:id="2"/>
      <w:r w:rsidRPr="000D4A49">
        <w:rPr>
          <w:rStyle w:val="ae"/>
        </w:rPr>
        <w:t>при оказании услуг</w:t>
      </w:r>
    </w:p>
    <w:p w:rsidR="00CB0AEC" w:rsidRPr="00A55A1A" w:rsidRDefault="00CB0AEC" w:rsidP="00CB0AEC">
      <w:pPr>
        <w:pStyle w:val="ad"/>
        <w:spacing w:line="276" w:lineRule="auto"/>
        <w:ind w:left="360" w:right="150"/>
        <w:jc w:val="both"/>
        <w:outlineLvl w:val="0"/>
        <w:rPr>
          <w:rStyle w:val="ae"/>
          <w:b w:val="0"/>
          <w:bCs w:val="0"/>
        </w:rPr>
      </w:pPr>
    </w:p>
    <w:p w:rsidR="00CB0AEC" w:rsidRPr="000D4A49" w:rsidRDefault="00CB0AEC" w:rsidP="00CB0AEC">
      <w:pPr>
        <w:pStyle w:val="af"/>
        <w:numPr>
          <w:ilvl w:val="1"/>
          <w:numId w:val="6"/>
        </w:numPr>
        <w:spacing w:after="0" w:line="276" w:lineRule="auto"/>
        <w:contextualSpacing w:val="0"/>
        <w:jc w:val="both"/>
        <w:rPr>
          <w:rStyle w:val="ae"/>
          <w:rFonts w:ascii="Times New Roman" w:eastAsia="Arial Unicode MS" w:hAnsi="Times New Roman"/>
          <w:sz w:val="24"/>
          <w:szCs w:val="24"/>
        </w:rPr>
      </w:pPr>
      <w:r w:rsidRPr="000D4A49">
        <w:rPr>
          <w:rStyle w:val="ae"/>
          <w:rFonts w:ascii="Times New Roman" w:eastAsia="Arial Unicode MS" w:hAnsi="Times New Roman"/>
          <w:sz w:val="24"/>
          <w:szCs w:val="24"/>
        </w:rPr>
        <w:t>Требования к организационному обеспечению при оказании услуг:</w:t>
      </w:r>
    </w:p>
    <w:p w:rsidR="00CB0AEC" w:rsidRPr="00A55A1A" w:rsidRDefault="00CB0AEC" w:rsidP="00CB0AEC">
      <w:pPr>
        <w:spacing w:line="276" w:lineRule="auto"/>
        <w:ind w:firstLine="708"/>
        <w:jc w:val="both"/>
        <w:rPr>
          <w:rFonts w:eastAsia="Calibri"/>
          <w:lang w:eastAsia="en-US"/>
        </w:rPr>
      </w:pPr>
      <w:r w:rsidRPr="00B62ADF">
        <w:rPr>
          <w:rFonts w:eastAsia="Calibri"/>
          <w:lang w:eastAsia="en-US"/>
        </w:rPr>
        <w:t xml:space="preserve">Для взаимодействия с Заказчиком </w:t>
      </w:r>
      <w:r>
        <w:t>Исполнитель</w:t>
      </w:r>
      <w:r w:rsidRPr="00B62ADF">
        <w:rPr>
          <w:rFonts w:eastAsia="Calibri"/>
          <w:lang w:eastAsia="en-US"/>
        </w:rPr>
        <w:t xml:space="preserve"> обязан в течение 1 (одного) рабочего дня с даты заключения договора назначить ответственное за оказание услуг контактное лицо, предоставить Заказчику контактные данные для приема уведомлений в порядке, предусмотренном статьей «Прочие условия» договора: номер телефона, адрес электронной почты, а также обеспечить возможность прямой телефонной связи Заказчика с ответственным за оказание услуг контактным лицом </w:t>
      </w:r>
      <w:r>
        <w:rPr>
          <w:rFonts w:eastAsia="Calibri"/>
          <w:lang w:eastAsia="en-US"/>
        </w:rPr>
        <w:t>Банка</w:t>
      </w:r>
      <w:r w:rsidRPr="00B62ADF">
        <w:rPr>
          <w:rFonts w:eastAsia="Calibri"/>
          <w:lang w:eastAsia="en-US"/>
        </w:rPr>
        <w:t xml:space="preserve">. Об изменении контактных данных </w:t>
      </w:r>
      <w:r>
        <w:t>Исполнитель</w:t>
      </w:r>
      <w:r w:rsidRPr="00B62ADF">
        <w:rPr>
          <w:rFonts w:eastAsia="Calibri"/>
          <w:lang w:eastAsia="en-US"/>
        </w:rPr>
        <w:t xml:space="preserve"> должен уведомить Заказчика в течение 1 (одного) рабочего дня со дня возникновения таких изменений.</w:t>
      </w:r>
    </w:p>
    <w:p w:rsidR="00CB0AEC" w:rsidRPr="00705375" w:rsidRDefault="00CB0AEC" w:rsidP="00CB0AEC">
      <w:pPr>
        <w:pStyle w:val="af"/>
        <w:numPr>
          <w:ilvl w:val="1"/>
          <w:numId w:val="6"/>
        </w:numPr>
        <w:spacing w:after="0" w:line="276" w:lineRule="auto"/>
        <w:ind w:left="0" w:firstLine="900"/>
        <w:contextualSpacing w:val="0"/>
        <w:jc w:val="both"/>
        <w:rPr>
          <w:rFonts w:ascii="Times New Roman" w:eastAsia="Arial Unicode MS" w:hAnsi="Times New Roman"/>
          <w:b/>
          <w:bCs/>
          <w:sz w:val="24"/>
          <w:szCs w:val="24"/>
        </w:rPr>
      </w:pPr>
      <w:r w:rsidRPr="000D4A49">
        <w:rPr>
          <w:rStyle w:val="ae"/>
          <w:rFonts w:ascii="Times New Roman" w:eastAsia="Arial Unicode MS" w:hAnsi="Times New Roman"/>
          <w:sz w:val="24"/>
          <w:szCs w:val="24"/>
        </w:rPr>
        <w:t xml:space="preserve">Требования к порядку </w:t>
      </w:r>
      <w:proofErr w:type="gramStart"/>
      <w:r>
        <w:rPr>
          <w:rFonts w:ascii="Times New Roman" w:hAnsi="Times New Roman"/>
          <w:b/>
          <w:sz w:val="24"/>
          <w:szCs w:val="24"/>
        </w:rPr>
        <w:t>проведения</w:t>
      </w:r>
      <w:r w:rsidRPr="00D02D4E">
        <w:rPr>
          <w:rFonts w:ascii="Times New Roman" w:hAnsi="Times New Roman"/>
          <w:b/>
          <w:sz w:val="24"/>
          <w:szCs w:val="24"/>
        </w:rPr>
        <w:t xml:space="preserve"> операции оплаты </w:t>
      </w:r>
      <w:r w:rsidRPr="00F60AE2">
        <w:rPr>
          <w:rFonts w:ascii="Times New Roman" w:hAnsi="Times New Roman"/>
          <w:b/>
          <w:sz w:val="24"/>
          <w:szCs w:val="24"/>
        </w:rPr>
        <w:t>товаров/услуг</w:t>
      </w:r>
      <w:proofErr w:type="gramEnd"/>
      <w:r w:rsidRPr="00D02D4E">
        <w:rPr>
          <w:rFonts w:ascii="Times New Roman" w:hAnsi="Times New Roman"/>
          <w:b/>
          <w:sz w:val="24"/>
          <w:szCs w:val="24"/>
        </w:rPr>
        <w:t xml:space="preserve"> по</w:t>
      </w:r>
      <w:r>
        <w:rPr>
          <w:rFonts w:ascii="Times New Roman" w:hAnsi="Times New Roman"/>
          <w:b/>
          <w:sz w:val="24"/>
          <w:szCs w:val="24"/>
        </w:rPr>
        <w:t xml:space="preserve"> банковской</w:t>
      </w:r>
      <w:r w:rsidRPr="00D02D4E">
        <w:rPr>
          <w:rFonts w:ascii="Times New Roman" w:hAnsi="Times New Roman"/>
          <w:b/>
          <w:sz w:val="24"/>
          <w:szCs w:val="24"/>
        </w:rPr>
        <w:t xml:space="preserve"> карте в сети Интернет</w:t>
      </w:r>
    </w:p>
    <w:p w:rsidR="00CB0AEC" w:rsidRPr="000D4A49" w:rsidRDefault="00CB0AEC" w:rsidP="00CB0AEC">
      <w:pPr>
        <w:pStyle w:val="af"/>
        <w:spacing w:after="0" w:line="276" w:lineRule="auto"/>
        <w:ind w:left="900"/>
        <w:contextualSpacing w:val="0"/>
        <w:jc w:val="both"/>
        <w:rPr>
          <w:rStyle w:val="ae"/>
          <w:rFonts w:ascii="Times New Roman" w:eastAsia="Arial Unicode MS" w:hAnsi="Times New Roman"/>
          <w:sz w:val="24"/>
          <w:szCs w:val="24"/>
        </w:rPr>
      </w:pPr>
    </w:p>
    <w:p w:rsidR="00CB0AEC" w:rsidRPr="008D12B3" w:rsidRDefault="00CB0AEC" w:rsidP="00CB0AEC">
      <w:pPr>
        <w:pStyle w:val="af"/>
        <w:numPr>
          <w:ilvl w:val="2"/>
          <w:numId w:val="6"/>
        </w:numPr>
        <w:spacing w:line="276" w:lineRule="auto"/>
        <w:ind w:left="851" w:firstLine="425"/>
        <w:jc w:val="both"/>
        <w:rPr>
          <w:rFonts w:ascii="Times New Roman" w:eastAsia="Times New Roman" w:hAnsi="Times New Roman"/>
          <w:sz w:val="24"/>
          <w:szCs w:val="24"/>
          <w:lang w:eastAsia="ru-RU"/>
        </w:rPr>
      </w:pPr>
      <w:r w:rsidRPr="008D12B3">
        <w:rPr>
          <w:rFonts w:ascii="Times New Roman" w:eastAsia="Times New Roman" w:hAnsi="Times New Roman"/>
          <w:sz w:val="24"/>
          <w:szCs w:val="24"/>
          <w:lang w:eastAsia="ru-RU"/>
        </w:rPr>
        <w:t xml:space="preserve">Местоположение ресурса для оплаты (интернет </w:t>
      </w:r>
      <w:proofErr w:type="spellStart"/>
      <w:r w:rsidRPr="008D12B3">
        <w:rPr>
          <w:rFonts w:ascii="Times New Roman" w:eastAsia="Times New Roman" w:hAnsi="Times New Roman"/>
          <w:sz w:val="24"/>
          <w:szCs w:val="24"/>
          <w:lang w:eastAsia="ru-RU"/>
        </w:rPr>
        <w:t>эквайринг</w:t>
      </w:r>
      <w:proofErr w:type="spellEnd"/>
      <w:r w:rsidRPr="008D12B3">
        <w:rPr>
          <w:rFonts w:ascii="Times New Roman" w:eastAsia="Times New Roman" w:hAnsi="Times New Roman"/>
          <w:sz w:val="24"/>
          <w:szCs w:val="24"/>
          <w:lang w:eastAsia="ru-RU"/>
        </w:rPr>
        <w:t>)</w:t>
      </w:r>
      <w:r w:rsidRPr="008D12B3">
        <w:rPr>
          <w:rFonts w:ascii="Times New Roman" w:hAnsi="Times New Roman"/>
          <w:sz w:val="24"/>
          <w:szCs w:val="24"/>
        </w:rPr>
        <w:t xml:space="preserve">: </w:t>
      </w:r>
      <w:r w:rsidRPr="008D12B3">
        <w:rPr>
          <w:rFonts w:ascii="Times New Roman" w:eastAsia="Times New Roman" w:hAnsi="Times New Roman"/>
          <w:sz w:val="24"/>
          <w:szCs w:val="24"/>
          <w:lang w:eastAsia="ru-RU"/>
        </w:rPr>
        <w:t xml:space="preserve">Официальный сайт Заказчика: </w:t>
      </w:r>
      <w:hyperlink r:id="rId7" w:history="1">
        <w:r w:rsidRPr="008D12B3">
          <w:rPr>
            <w:rStyle w:val="a3"/>
            <w:rFonts w:ascii="Times New Roman" w:eastAsia="Times New Roman" w:hAnsi="Times New Roman"/>
            <w:sz w:val="24"/>
            <w:szCs w:val="24"/>
            <w:lang w:eastAsia="ru-RU"/>
          </w:rPr>
          <w:t>http://oplata.spmi.ru/</w:t>
        </w:r>
      </w:hyperlink>
    </w:p>
    <w:p w:rsidR="00CB0AEC" w:rsidRPr="00A95D94" w:rsidRDefault="00CB0AEC" w:rsidP="00CB0AEC">
      <w:pPr>
        <w:pStyle w:val="af"/>
        <w:numPr>
          <w:ilvl w:val="2"/>
          <w:numId w:val="6"/>
        </w:numPr>
        <w:spacing w:line="276" w:lineRule="auto"/>
        <w:ind w:left="851" w:firstLine="425"/>
        <w:jc w:val="both"/>
        <w:rPr>
          <w:rFonts w:ascii="Times New Roman" w:hAnsi="Times New Roman"/>
          <w:sz w:val="24"/>
          <w:szCs w:val="24"/>
        </w:rPr>
      </w:pPr>
      <w:r w:rsidRPr="008D12B3">
        <w:rPr>
          <w:rFonts w:ascii="Times New Roman" w:hAnsi="Times New Roman"/>
          <w:sz w:val="24"/>
          <w:szCs w:val="24"/>
        </w:rPr>
        <w:t xml:space="preserve">Проведение операций оплаты </w:t>
      </w:r>
      <w:r w:rsidRPr="00F60AE2">
        <w:rPr>
          <w:rFonts w:ascii="Times New Roman" w:hAnsi="Times New Roman"/>
          <w:sz w:val="24"/>
          <w:szCs w:val="24"/>
        </w:rPr>
        <w:t>товаров/услуг</w:t>
      </w:r>
      <w:r w:rsidRPr="008D12B3">
        <w:rPr>
          <w:rFonts w:ascii="Times New Roman" w:hAnsi="Times New Roman"/>
          <w:sz w:val="24"/>
          <w:szCs w:val="24"/>
        </w:rPr>
        <w:t xml:space="preserve"> с использованием банковских карт в сети Интернет</w:t>
      </w:r>
      <w:r>
        <w:rPr>
          <w:rFonts w:ascii="Times New Roman" w:hAnsi="Times New Roman"/>
          <w:sz w:val="24"/>
          <w:szCs w:val="24"/>
        </w:rPr>
        <w:t xml:space="preserve"> должно</w:t>
      </w:r>
      <w:r w:rsidRPr="008D12B3">
        <w:rPr>
          <w:rFonts w:ascii="Times New Roman" w:hAnsi="Times New Roman"/>
          <w:sz w:val="24"/>
          <w:szCs w:val="24"/>
        </w:rPr>
        <w:t xml:space="preserve"> осуществлят</w:t>
      </w:r>
      <w:r>
        <w:rPr>
          <w:rFonts w:ascii="Times New Roman" w:hAnsi="Times New Roman"/>
          <w:sz w:val="24"/>
          <w:szCs w:val="24"/>
        </w:rPr>
        <w:t>ь</w:t>
      </w:r>
      <w:r w:rsidRPr="008D12B3">
        <w:rPr>
          <w:rFonts w:ascii="Times New Roman" w:hAnsi="Times New Roman"/>
          <w:sz w:val="24"/>
          <w:szCs w:val="24"/>
        </w:rPr>
        <w:t>ся с применением 3DSecure технологий</w:t>
      </w:r>
      <w:r>
        <w:rPr>
          <w:rFonts w:ascii="Times New Roman" w:hAnsi="Times New Roman"/>
          <w:sz w:val="24"/>
          <w:szCs w:val="24"/>
        </w:rPr>
        <w:t>.</w:t>
      </w:r>
    </w:p>
    <w:p w:rsidR="00CB0AEC" w:rsidRPr="008D12B3" w:rsidRDefault="00CB0AEC" w:rsidP="00CB0AEC">
      <w:pPr>
        <w:pStyle w:val="af"/>
        <w:numPr>
          <w:ilvl w:val="2"/>
          <w:numId w:val="6"/>
        </w:numPr>
        <w:spacing w:line="276" w:lineRule="auto"/>
        <w:ind w:left="851" w:firstLine="425"/>
        <w:jc w:val="both"/>
        <w:rPr>
          <w:rFonts w:ascii="Times New Roman" w:hAnsi="Times New Roman"/>
          <w:sz w:val="24"/>
          <w:szCs w:val="24"/>
        </w:rPr>
      </w:pPr>
      <w:r w:rsidRPr="00A95D94">
        <w:rPr>
          <w:rFonts w:ascii="Times New Roman" w:hAnsi="Times New Roman"/>
          <w:sz w:val="24"/>
          <w:szCs w:val="24"/>
        </w:rPr>
        <w:t xml:space="preserve">Держатель карты обращается на сайт </w:t>
      </w:r>
      <w:r>
        <w:rPr>
          <w:rFonts w:ascii="Times New Roman" w:hAnsi="Times New Roman"/>
          <w:sz w:val="24"/>
          <w:szCs w:val="24"/>
        </w:rPr>
        <w:t>Заказчика</w:t>
      </w:r>
      <w:r w:rsidRPr="00A95D94">
        <w:rPr>
          <w:rFonts w:ascii="Times New Roman" w:hAnsi="Times New Roman"/>
          <w:sz w:val="24"/>
          <w:szCs w:val="24"/>
        </w:rPr>
        <w:t xml:space="preserve"> и формирует заказ на оплату </w:t>
      </w:r>
      <w:r w:rsidRPr="00F60AE2">
        <w:rPr>
          <w:rFonts w:ascii="Times New Roman" w:hAnsi="Times New Roman"/>
          <w:sz w:val="24"/>
          <w:szCs w:val="24"/>
        </w:rPr>
        <w:t>товаров/услуг</w:t>
      </w:r>
      <w:r w:rsidRPr="00A95D94">
        <w:rPr>
          <w:rFonts w:ascii="Times New Roman" w:hAnsi="Times New Roman"/>
          <w:sz w:val="24"/>
          <w:szCs w:val="24"/>
        </w:rPr>
        <w:t>, подтверждает условия оформления заказа (фамилия плательщика, суммы платежа и выбора «Назначения платежа» из справочника)</w:t>
      </w:r>
      <w:r>
        <w:rPr>
          <w:rFonts w:ascii="Times New Roman" w:hAnsi="Times New Roman"/>
          <w:sz w:val="24"/>
          <w:szCs w:val="24"/>
        </w:rPr>
        <w:t>.</w:t>
      </w:r>
    </w:p>
    <w:p w:rsidR="00CB0AEC" w:rsidRPr="008D12B3" w:rsidRDefault="00CB0AEC" w:rsidP="00CB0AEC">
      <w:pPr>
        <w:pStyle w:val="af"/>
        <w:numPr>
          <w:ilvl w:val="2"/>
          <w:numId w:val="6"/>
        </w:numPr>
        <w:spacing w:line="276" w:lineRule="auto"/>
        <w:ind w:left="851" w:firstLine="425"/>
        <w:jc w:val="both"/>
        <w:rPr>
          <w:rFonts w:ascii="Times New Roman" w:hAnsi="Times New Roman"/>
          <w:sz w:val="24"/>
          <w:szCs w:val="24"/>
        </w:rPr>
      </w:pPr>
      <w:r w:rsidRPr="008D12B3">
        <w:rPr>
          <w:rFonts w:ascii="Times New Roman" w:hAnsi="Times New Roman"/>
          <w:sz w:val="24"/>
          <w:szCs w:val="24"/>
        </w:rPr>
        <w:t xml:space="preserve">Сайт Заказчика обрабатывает введенные параметры платежа для формирования запроса на авторизацию через систему СПЭП </w:t>
      </w:r>
      <w:r>
        <w:rPr>
          <w:rFonts w:ascii="Times New Roman" w:hAnsi="Times New Roman"/>
          <w:sz w:val="24"/>
          <w:szCs w:val="24"/>
        </w:rPr>
        <w:t>Исполнителю</w:t>
      </w:r>
      <w:r w:rsidRPr="008D12B3">
        <w:rPr>
          <w:rFonts w:ascii="Times New Roman" w:hAnsi="Times New Roman"/>
          <w:sz w:val="24"/>
          <w:szCs w:val="24"/>
        </w:rPr>
        <w:t>. В запросе на авторизацию СПЭП передается следующий набор данных:</w:t>
      </w:r>
    </w:p>
    <w:p w:rsidR="00CB0AEC" w:rsidRPr="008D12B3" w:rsidRDefault="00CB0AEC" w:rsidP="00CB0AEC">
      <w:pPr>
        <w:pStyle w:val="af"/>
        <w:numPr>
          <w:ilvl w:val="0"/>
          <w:numId w:val="9"/>
        </w:numPr>
        <w:spacing w:line="276" w:lineRule="auto"/>
        <w:ind w:left="1276" w:firstLine="0"/>
        <w:jc w:val="both"/>
        <w:rPr>
          <w:rFonts w:ascii="Times New Roman" w:hAnsi="Times New Roman"/>
          <w:sz w:val="24"/>
          <w:szCs w:val="24"/>
        </w:rPr>
      </w:pPr>
      <w:r w:rsidRPr="008D12B3">
        <w:rPr>
          <w:rFonts w:ascii="Times New Roman" w:hAnsi="Times New Roman"/>
          <w:sz w:val="24"/>
          <w:szCs w:val="24"/>
        </w:rPr>
        <w:t>идентификатор операции;</w:t>
      </w:r>
    </w:p>
    <w:p w:rsidR="00CB0AEC" w:rsidRPr="008D12B3" w:rsidRDefault="00CB0AEC" w:rsidP="00CB0AEC">
      <w:pPr>
        <w:pStyle w:val="af"/>
        <w:numPr>
          <w:ilvl w:val="0"/>
          <w:numId w:val="9"/>
        </w:numPr>
        <w:spacing w:line="276" w:lineRule="auto"/>
        <w:ind w:left="1276" w:firstLine="0"/>
        <w:jc w:val="both"/>
        <w:rPr>
          <w:rFonts w:ascii="Times New Roman" w:hAnsi="Times New Roman"/>
          <w:sz w:val="24"/>
          <w:szCs w:val="24"/>
        </w:rPr>
      </w:pPr>
      <w:r w:rsidRPr="008D12B3">
        <w:rPr>
          <w:rFonts w:ascii="Times New Roman" w:hAnsi="Times New Roman"/>
          <w:sz w:val="24"/>
          <w:szCs w:val="24"/>
        </w:rPr>
        <w:t>признак отнесения платежа к категории в разрезе КБК 00000000000000000130;</w:t>
      </w:r>
    </w:p>
    <w:p w:rsidR="00CB0AEC" w:rsidRPr="008D12B3" w:rsidRDefault="00CB0AEC" w:rsidP="00CB0AEC">
      <w:pPr>
        <w:pStyle w:val="af"/>
        <w:numPr>
          <w:ilvl w:val="0"/>
          <w:numId w:val="9"/>
        </w:numPr>
        <w:spacing w:line="276" w:lineRule="auto"/>
        <w:ind w:left="1276" w:firstLine="0"/>
        <w:jc w:val="both"/>
        <w:rPr>
          <w:rFonts w:ascii="Times New Roman" w:hAnsi="Times New Roman"/>
          <w:sz w:val="24"/>
          <w:szCs w:val="24"/>
        </w:rPr>
      </w:pPr>
      <w:r w:rsidRPr="008D12B3">
        <w:rPr>
          <w:rFonts w:ascii="Times New Roman" w:hAnsi="Times New Roman"/>
          <w:sz w:val="24"/>
          <w:szCs w:val="24"/>
        </w:rPr>
        <w:t xml:space="preserve">идентификатор договора (Договор </w:t>
      </w:r>
      <w:r w:rsidRPr="008D12B3">
        <w:rPr>
          <w:rFonts w:ascii="Times New Roman" w:hAnsi="Times New Roman"/>
          <w:sz w:val="24"/>
          <w:szCs w:val="24"/>
          <w:lang w:val="en-US"/>
        </w:rPr>
        <w:t>ID</w:t>
      </w:r>
      <w:r w:rsidRPr="008D12B3">
        <w:rPr>
          <w:rFonts w:ascii="Times New Roman" w:hAnsi="Times New Roman"/>
          <w:sz w:val="24"/>
          <w:szCs w:val="24"/>
        </w:rPr>
        <w:t>);</w:t>
      </w:r>
    </w:p>
    <w:p w:rsidR="00CB0AEC" w:rsidRPr="008D12B3" w:rsidRDefault="00CB0AEC" w:rsidP="00CB0AEC">
      <w:pPr>
        <w:pStyle w:val="af"/>
        <w:numPr>
          <w:ilvl w:val="0"/>
          <w:numId w:val="9"/>
        </w:numPr>
        <w:spacing w:line="276" w:lineRule="auto"/>
        <w:ind w:left="1276" w:firstLine="0"/>
        <w:jc w:val="both"/>
        <w:rPr>
          <w:rFonts w:ascii="Times New Roman" w:hAnsi="Times New Roman"/>
          <w:sz w:val="24"/>
          <w:szCs w:val="24"/>
        </w:rPr>
      </w:pPr>
      <w:r w:rsidRPr="008D12B3">
        <w:rPr>
          <w:rFonts w:ascii="Times New Roman" w:hAnsi="Times New Roman"/>
          <w:sz w:val="24"/>
          <w:szCs w:val="24"/>
        </w:rPr>
        <w:t>электронный адрес (</w:t>
      </w:r>
      <w:r w:rsidRPr="008D12B3">
        <w:rPr>
          <w:rFonts w:ascii="Times New Roman" w:hAnsi="Times New Roman"/>
          <w:sz w:val="24"/>
          <w:szCs w:val="24"/>
          <w:lang w:val="en-US"/>
        </w:rPr>
        <w:t>e</w:t>
      </w:r>
      <w:r w:rsidRPr="008D12B3">
        <w:rPr>
          <w:rFonts w:ascii="Times New Roman" w:hAnsi="Times New Roman"/>
          <w:sz w:val="24"/>
          <w:szCs w:val="24"/>
        </w:rPr>
        <w:t>-</w:t>
      </w:r>
      <w:r w:rsidRPr="008D12B3">
        <w:rPr>
          <w:rFonts w:ascii="Times New Roman" w:hAnsi="Times New Roman"/>
          <w:sz w:val="24"/>
          <w:szCs w:val="24"/>
          <w:lang w:val="en-US"/>
        </w:rPr>
        <w:t>mail</w:t>
      </w:r>
      <w:r w:rsidRPr="008D12B3">
        <w:rPr>
          <w:rFonts w:ascii="Times New Roman" w:hAnsi="Times New Roman"/>
          <w:sz w:val="24"/>
          <w:szCs w:val="24"/>
        </w:rPr>
        <w:t>)</w:t>
      </w:r>
      <w:r>
        <w:rPr>
          <w:rFonts w:ascii="Times New Roman" w:hAnsi="Times New Roman"/>
          <w:sz w:val="24"/>
          <w:szCs w:val="24"/>
          <w:lang w:val="en-US"/>
        </w:rPr>
        <w:t>;</w:t>
      </w:r>
    </w:p>
    <w:p w:rsidR="00CB0AEC" w:rsidRPr="008D12B3" w:rsidRDefault="00CB0AEC" w:rsidP="00CB0AEC">
      <w:pPr>
        <w:pStyle w:val="af"/>
        <w:numPr>
          <w:ilvl w:val="0"/>
          <w:numId w:val="9"/>
        </w:numPr>
        <w:spacing w:line="276" w:lineRule="auto"/>
        <w:ind w:left="1276" w:firstLine="0"/>
        <w:jc w:val="both"/>
        <w:rPr>
          <w:rFonts w:ascii="Times New Roman" w:hAnsi="Times New Roman"/>
          <w:sz w:val="24"/>
          <w:szCs w:val="24"/>
        </w:rPr>
      </w:pPr>
      <w:r w:rsidRPr="008D12B3">
        <w:rPr>
          <w:rFonts w:ascii="Times New Roman" w:hAnsi="Times New Roman"/>
          <w:sz w:val="24"/>
          <w:szCs w:val="24"/>
        </w:rPr>
        <w:t>сумма.</w:t>
      </w:r>
    </w:p>
    <w:p w:rsidR="00CB0AEC" w:rsidRPr="008D12B3" w:rsidRDefault="00CB0AEC" w:rsidP="00CB0AEC">
      <w:pPr>
        <w:numPr>
          <w:ilvl w:val="2"/>
          <w:numId w:val="6"/>
        </w:numPr>
        <w:spacing w:line="276" w:lineRule="auto"/>
        <w:ind w:left="851" w:right="23" w:firstLine="425"/>
        <w:jc w:val="both"/>
      </w:pPr>
      <w:r w:rsidRPr="008D12B3">
        <w:t>Сайт Заказчика осуществляет переадресацию держателя карты на платежную страницу СПЭП, на которой отображаются параметры платежа, а так же предлагается ввести реквизиты карты. Держатель карты вводит информацию о параметрах своей карты, а также электронный адрес (</w:t>
      </w:r>
      <w:proofErr w:type="spellStart"/>
      <w:r w:rsidRPr="008D12B3">
        <w:t>e-mail</w:t>
      </w:r>
      <w:proofErr w:type="spellEnd"/>
      <w:r w:rsidRPr="008D12B3">
        <w:t xml:space="preserve">) для получения им </w:t>
      </w:r>
      <w:r w:rsidRPr="008D12B3">
        <w:lastRenderedPageBreak/>
        <w:t xml:space="preserve">информации о платеже в соответствии с требованиями </w:t>
      </w:r>
      <w:r>
        <w:t xml:space="preserve">Федерального закона от </w:t>
      </w:r>
      <w:r w:rsidRPr="006F28EA">
        <w:rPr>
          <w:iCs/>
        </w:rPr>
        <w:t>22</w:t>
      </w:r>
      <w:r w:rsidRPr="006F28EA">
        <w:t xml:space="preserve"> </w:t>
      </w:r>
      <w:r w:rsidRPr="006F28EA">
        <w:rPr>
          <w:iCs/>
        </w:rPr>
        <w:t>мая</w:t>
      </w:r>
      <w:r>
        <w:t xml:space="preserve"> </w:t>
      </w:r>
      <w:r w:rsidRPr="006F28EA">
        <w:rPr>
          <w:iCs/>
        </w:rPr>
        <w:t>2003</w:t>
      </w:r>
      <w:r w:rsidRPr="006F28EA">
        <w:t xml:space="preserve"> </w:t>
      </w:r>
      <w:r>
        <w:t xml:space="preserve">г. № </w:t>
      </w:r>
      <w:r w:rsidRPr="006F28EA">
        <w:rPr>
          <w:iCs/>
        </w:rPr>
        <w:t>54</w:t>
      </w:r>
      <w:r w:rsidRPr="006F28EA">
        <w:t>-</w:t>
      </w:r>
      <w:r w:rsidRPr="006F28EA">
        <w:rPr>
          <w:iCs/>
        </w:rPr>
        <w:t xml:space="preserve">ФЗ </w:t>
      </w:r>
      <w:r>
        <w:rPr>
          <w:iCs/>
        </w:rPr>
        <w:br/>
      </w:r>
      <w:r>
        <w:t>«</w:t>
      </w:r>
      <w:r w:rsidRPr="006F28EA">
        <w:t>О</w:t>
      </w:r>
      <w:r>
        <w:t xml:space="preserve"> применении контрольно-кассовой техники при осуществлении расчетов в Российской Федерации»</w:t>
      </w:r>
      <w:r w:rsidRPr="008D12B3">
        <w:t>.</w:t>
      </w:r>
      <w:r>
        <w:t xml:space="preserve"> Держатель карты </w:t>
      </w:r>
      <w:r w:rsidRPr="006071C7">
        <w:t>подтверждает свое согласие оплатить заказ вводом специального пароля, который представляет собой цифровую/буквенно-цифровую последовательность, однозначно идентифицирующую клиента как Держателя карты. Проверка специального пароля обеспечивается банком-эмитентом.</w:t>
      </w:r>
    </w:p>
    <w:p w:rsidR="00CB0AEC" w:rsidRPr="00705375" w:rsidRDefault="00CB0AEC" w:rsidP="00CB0AEC">
      <w:pPr>
        <w:numPr>
          <w:ilvl w:val="2"/>
          <w:numId w:val="6"/>
        </w:numPr>
        <w:spacing w:line="276" w:lineRule="auto"/>
        <w:ind w:left="851" w:right="23" w:firstLine="425"/>
        <w:jc w:val="both"/>
      </w:pPr>
      <w:r w:rsidRPr="00705375">
        <w:t xml:space="preserve">По проведению платежа </w:t>
      </w:r>
      <w:r>
        <w:t>Исполнитель должен</w:t>
      </w:r>
      <w:r w:rsidRPr="00705375">
        <w:t xml:space="preserve"> самостоятельно обеспечиват</w:t>
      </w:r>
      <w:r>
        <w:t>ь</w:t>
      </w:r>
      <w:r w:rsidRPr="00705375">
        <w:t xml:space="preserve"> передачу и регистрацию информации в соответствии с требованиями </w:t>
      </w:r>
      <w:r>
        <w:t xml:space="preserve">Федерального закона от </w:t>
      </w:r>
      <w:r w:rsidRPr="006F28EA">
        <w:rPr>
          <w:iCs/>
        </w:rPr>
        <w:t>22</w:t>
      </w:r>
      <w:r w:rsidRPr="006F28EA">
        <w:t xml:space="preserve"> </w:t>
      </w:r>
      <w:r w:rsidRPr="006F28EA">
        <w:rPr>
          <w:iCs/>
        </w:rPr>
        <w:t>мая</w:t>
      </w:r>
      <w:r>
        <w:t xml:space="preserve"> </w:t>
      </w:r>
      <w:r w:rsidRPr="006F28EA">
        <w:rPr>
          <w:iCs/>
        </w:rPr>
        <w:t>2003</w:t>
      </w:r>
      <w:r w:rsidRPr="006F28EA">
        <w:t xml:space="preserve"> </w:t>
      </w:r>
      <w:r>
        <w:t xml:space="preserve">г. № </w:t>
      </w:r>
      <w:r w:rsidRPr="006F28EA">
        <w:rPr>
          <w:iCs/>
        </w:rPr>
        <w:t>54</w:t>
      </w:r>
      <w:r w:rsidRPr="006F28EA">
        <w:t>-</w:t>
      </w:r>
      <w:r w:rsidRPr="006F28EA">
        <w:rPr>
          <w:iCs/>
        </w:rPr>
        <w:t xml:space="preserve">ФЗ </w:t>
      </w:r>
      <w:r>
        <w:t>«</w:t>
      </w:r>
      <w:r w:rsidRPr="006F28EA">
        <w:t>О</w:t>
      </w:r>
      <w:r>
        <w:t xml:space="preserve"> применении контрольно-кассовой техники при осуществлении расчетов в Российской Федерации»</w:t>
      </w:r>
      <w:r w:rsidRPr="00705375">
        <w:t>, в том числе передачу данных Держателя карты, оператору фискальных данных и в ФНС.</w:t>
      </w:r>
    </w:p>
    <w:p w:rsidR="00CB0AEC" w:rsidRPr="00705375" w:rsidRDefault="00CB0AEC" w:rsidP="00CB0AEC">
      <w:pPr>
        <w:numPr>
          <w:ilvl w:val="2"/>
          <w:numId w:val="6"/>
        </w:numPr>
        <w:spacing w:line="276" w:lineRule="auto"/>
        <w:ind w:left="851" w:right="23" w:firstLine="425"/>
        <w:jc w:val="both"/>
      </w:pPr>
      <w:r w:rsidRPr="00705375">
        <w:t>СПЭП на платежной странице проверяет корректность формата вводимых параметров карты и осуществляет дополнительные процедуры аутентификации Держателя карты в соответствии с международными стандартами (3D</w:t>
      </w:r>
      <w:r w:rsidRPr="00705375">
        <w:rPr>
          <w:lang w:val="en-US"/>
        </w:rPr>
        <w:t>S</w:t>
      </w:r>
      <w:proofErr w:type="spellStart"/>
      <w:r w:rsidRPr="00705375">
        <w:t>ecure</w:t>
      </w:r>
      <w:proofErr w:type="spellEnd"/>
      <w:r w:rsidRPr="00705375">
        <w:t>) и передает запрос на авторизацию в Банк.</w:t>
      </w:r>
    </w:p>
    <w:p w:rsidR="00CB0AEC" w:rsidRPr="00705375" w:rsidRDefault="00CB0AEC" w:rsidP="00CB0AEC">
      <w:pPr>
        <w:numPr>
          <w:ilvl w:val="2"/>
          <w:numId w:val="6"/>
        </w:numPr>
        <w:spacing w:line="276" w:lineRule="auto"/>
        <w:ind w:left="851" w:right="23" w:firstLine="425"/>
        <w:jc w:val="both"/>
      </w:pPr>
      <w:proofErr w:type="gramStart"/>
      <w:r w:rsidRPr="00705375">
        <w:t xml:space="preserve">При получении отрицательного результата авторизации </w:t>
      </w:r>
      <w:r>
        <w:t>Исполнитель</w:t>
      </w:r>
      <w:r w:rsidRPr="00705375">
        <w:t xml:space="preserve"> </w:t>
      </w:r>
      <w:r>
        <w:t xml:space="preserve">должен </w:t>
      </w:r>
      <w:r w:rsidRPr="00705375">
        <w:t>отправлят</w:t>
      </w:r>
      <w:r>
        <w:t>ь</w:t>
      </w:r>
      <w:r w:rsidRPr="00705375">
        <w:t xml:space="preserve"> уведомление об отказе в СПЭП, которая, в свою очередь, передает данную информацию Заказчику</w:t>
      </w:r>
      <w:r w:rsidRPr="00705375">
        <w:rPr>
          <w:b/>
        </w:rPr>
        <w:t xml:space="preserve"> </w:t>
      </w:r>
      <w:r w:rsidRPr="00705375">
        <w:t>и Держателю карты, с указанием причин отказа.</w:t>
      </w:r>
      <w:proofErr w:type="gramEnd"/>
    </w:p>
    <w:p w:rsidR="00CB0AEC" w:rsidRDefault="00CB0AEC" w:rsidP="00CB0AEC">
      <w:pPr>
        <w:numPr>
          <w:ilvl w:val="2"/>
          <w:numId w:val="6"/>
        </w:numPr>
        <w:spacing w:line="276" w:lineRule="auto"/>
        <w:ind w:left="851" w:right="23" w:firstLine="425"/>
        <w:jc w:val="both"/>
      </w:pPr>
      <w:r w:rsidRPr="00705375">
        <w:t xml:space="preserve">При получении положительного результата авторизации </w:t>
      </w:r>
      <w:r>
        <w:t>Исполнитель</w:t>
      </w:r>
      <w:r w:rsidRPr="00705375">
        <w:t xml:space="preserve"> </w:t>
      </w:r>
      <w:r>
        <w:t>должен переда</w:t>
      </w:r>
      <w:r w:rsidRPr="00705375">
        <w:t>т</w:t>
      </w:r>
      <w:r>
        <w:t>ь</w:t>
      </w:r>
      <w:r w:rsidRPr="00705375">
        <w:t xml:space="preserve"> в СПЭП соответствующее подтверждение. СПЭП одновременно передает подтверждение положительного результата авторизации</w:t>
      </w:r>
      <w:r>
        <w:t xml:space="preserve"> операции</w:t>
      </w:r>
      <w:r w:rsidRPr="00705375">
        <w:t xml:space="preserve"> Заказчику</w:t>
      </w:r>
      <w:r w:rsidRPr="00705375">
        <w:rPr>
          <w:b/>
        </w:rPr>
        <w:t xml:space="preserve"> </w:t>
      </w:r>
      <w:r w:rsidRPr="00705375">
        <w:t>и Держателю карты.</w:t>
      </w:r>
    </w:p>
    <w:p w:rsidR="00CB0AEC" w:rsidRPr="00705375" w:rsidRDefault="00CB0AEC" w:rsidP="00CB0AEC">
      <w:pPr>
        <w:numPr>
          <w:ilvl w:val="2"/>
          <w:numId w:val="6"/>
        </w:numPr>
        <w:spacing w:line="276" w:lineRule="auto"/>
        <w:ind w:left="851" w:right="23" w:firstLine="425"/>
        <w:jc w:val="both"/>
      </w:pPr>
      <w:r w:rsidRPr="0086733F">
        <w:t>Обработка успешно авторизованных операций осуществляется автоматически не позднее следующего рабочего дня за днем совершения операции.</w:t>
      </w:r>
    </w:p>
    <w:p w:rsidR="00CB0AEC" w:rsidRPr="00705375" w:rsidRDefault="00CB0AEC" w:rsidP="00CB0AEC">
      <w:pPr>
        <w:numPr>
          <w:ilvl w:val="2"/>
          <w:numId w:val="6"/>
        </w:numPr>
        <w:spacing w:line="276" w:lineRule="auto"/>
        <w:ind w:left="851" w:right="23" w:firstLine="425"/>
        <w:jc w:val="both"/>
      </w:pPr>
      <w:r w:rsidRPr="00705375">
        <w:t>По результатам платежа СПЭП формирует и передает Заказчику следующий набор информации о платеже:</w:t>
      </w:r>
    </w:p>
    <w:p w:rsidR="00CB0AEC" w:rsidRPr="00705375" w:rsidRDefault="00CB0AEC" w:rsidP="00CB0AEC">
      <w:pPr>
        <w:pStyle w:val="af"/>
        <w:numPr>
          <w:ilvl w:val="0"/>
          <w:numId w:val="10"/>
        </w:numPr>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Идентификатор операции;</w:t>
      </w:r>
    </w:p>
    <w:p w:rsidR="00CB0AEC" w:rsidRPr="00705375" w:rsidRDefault="00CB0AEC" w:rsidP="00CB0AEC">
      <w:pPr>
        <w:pStyle w:val="af"/>
        <w:numPr>
          <w:ilvl w:val="0"/>
          <w:numId w:val="10"/>
        </w:numPr>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Основание заказа;</w:t>
      </w:r>
    </w:p>
    <w:p w:rsidR="00CB0AEC" w:rsidRPr="00705375" w:rsidRDefault="00CB0AEC" w:rsidP="00CB0AEC">
      <w:pPr>
        <w:pStyle w:val="af"/>
        <w:numPr>
          <w:ilvl w:val="0"/>
          <w:numId w:val="10"/>
        </w:numPr>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 xml:space="preserve">Идентификатор договора (Договор </w:t>
      </w:r>
      <w:r w:rsidRPr="00705375">
        <w:rPr>
          <w:rFonts w:ascii="Times New Roman" w:hAnsi="Times New Roman"/>
          <w:sz w:val="24"/>
          <w:szCs w:val="24"/>
          <w:lang w:val="en-US"/>
        </w:rPr>
        <w:t>ID</w:t>
      </w:r>
      <w:r w:rsidRPr="00705375">
        <w:rPr>
          <w:rFonts w:ascii="Times New Roman" w:hAnsi="Times New Roman"/>
          <w:sz w:val="24"/>
          <w:szCs w:val="24"/>
        </w:rPr>
        <w:t>);</w:t>
      </w:r>
    </w:p>
    <w:p w:rsidR="00CB0AEC" w:rsidRPr="00705375" w:rsidRDefault="00CB0AEC" w:rsidP="00CB0AEC">
      <w:pPr>
        <w:pStyle w:val="af"/>
        <w:numPr>
          <w:ilvl w:val="0"/>
          <w:numId w:val="10"/>
        </w:numPr>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Дата и время платежа;</w:t>
      </w:r>
    </w:p>
    <w:p w:rsidR="00CB0AEC" w:rsidRPr="00705375" w:rsidRDefault="00CB0AEC" w:rsidP="00CB0AEC">
      <w:pPr>
        <w:pStyle w:val="af"/>
        <w:numPr>
          <w:ilvl w:val="0"/>
          <w:numId w:val="10"/>
        </w:numPr>
        <w:tabs>
          <w:tab w:val="left" w:pos="709"/>
        </w:tabs>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Оплаченная сумма;</w:t>
      </w:r>
    </w:p>
    <w:p w:rsidR="00CB0AEC" w:rsidRPr="00CA34F3" w:rsidRDefault="00CB0AEC" w:rsidP="00CB0AEC">
      <w:pPr>
        <w:pStyle w:val="af"/>
        <w:numPr>
          <w:ilvl w:val="0"/>
          <w:numId w:val="10"/>
        </w:numPr>
        <w:tabs>
          <w:tab w:val="left" w:pos="709"/>
        </w:tabs>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 карты (первые и последние 4 (четыре) цифры);</w:t>
      </w:r>
    </w:p>
    <w:p w:rsidR="00CB0AEC" w:rsidRPr="00705375" w:rsidRDefault="00CB0AEC" w:rsidP="00CB0AEC">
      <w:pPr>
        <w:pStyle w:val="af"/>
        <w:numPr>
          <w:ilvl w:val="0"/>
          <w:numId w:val="10"/>
        </w:numPr>
        <w:tabs>
          <w:tab w:val="left" w:pos="709"/>
        </w:tabs>
        <w:spacing w:after="0" w:line="276" w:lineRule="auto"/>
        <w:ind w:left="1276" w:right="23" w:firstLine="0"/>
        <w:jc w:val="both"/>
        <w:rPr>
          <w:rFonts w:ascii="Times New Roman" w:hAnsi="Times New Roman"/>
          <w:sz w:val="24"/>
          <w:szCs w:val="24"/>
        </w:rPr>
      </w:pPr>
      <w:r>
        <w:rPr>
          <w:rFonts w:ascii="Times New Roman" w:hAnsi="Times New Roman"/>
          <w:sz w:val="24"/>
          <w:szCs w:val="24"/>
        </w:rPr>
        <w:t>Статус платежа;</w:t>
      </w:r>
      <w:r w:rsidRPr="00705375">
        <w:rPr>
          <w:rFonts w:ascii="Times New Roman" w:hAnsi="Times New Roman"/>
          <w:sz w:val="24"/>
          <w:szCs w:val="24"/>
        </w:rPr>
        <w:t xml:space="preserve"> </w:t>
      </w:r>
    </w:p>
    <w:p w:rsidR="00CB0AEC" w:rsidRPr="00705375" w:rsidRDefault="00CB0AEC" w:rsidP="00CB0AEC">
      <w:pPr>
        <w:pStyle w:val="af"/>
        <w:numPr>
          <w:ilvl w:val="0"/>
          <w:numId w:val="10"/>
        </w:numPr>
        <w:tabs>
          <w:tab w:val="left" w:pos="709"/>
        </w:tabs>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Успешность платежа.</w:t>
      </w:r>
    </w:p>
    <w:p w:rsidR="00CB0AEC" w:rsidRPr="00705375" w:rsidRDefault="00CB0AEC" w:rsidP="00CB0AEC">
      <w:pPr>
        <w:pStyle w:val="af"/>
        <w:numPr>
          <w:ilvl w:val="2"/>
          <w:numId w:val="6"/>
        </w:numPr>
        <w:tabs>
          <w:tab w:val="left" w:pos="709"/>
        </w:tabs>
        <w:spacing w:after="0" w:line="276" w:lineRule="auto"/>
        <w:ind w:left="851" w:right="23" w:firstLine="425"/>
        <w:jc w:val="both"/>
        <w:rPr>
          <w:rFonts w:ascii="Times New Roman" w:hAnsi="Times New Roman"/>
          <w:sz w:val="24"/>
          <w:szCs w:val="24"/>
        </w:rPr>
      </w:pPr>
      <w:r w:rsidRPr="00705375">
        <w:rPr>
          <w:rFonts w:ascii="Times New Roman" w:hAnsi="Times New Roman"/>
          <w:sz w:val="24"/>
          <w:szCs w:val="24"/>
        </w:rPr>
        <w:t>В случае не успешности платежа, следующие параметры могут остаться незаполненными:</w:t>
      </w:r>
    </w:p>
    <w:p w:rsidR="00CB0AEC" w:rsidRPr="00CA34F3" w:rsidRDefault="00CB0AEC" w:rsidP="00CB0AEC">
      <w:pPr>
        <w:pStyle w:val="af"/>
        <w:numPr>
          <w:ilvl w:val="0"/>
          <w:numId w:val="11"/>
        </w:numPr>
        <w:tabs>
          <w:tab w:val="left" w:pos="709"/>
        </w:tabs>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Оплаченная сумма;</w:t>
      </w:r>
    </w:p>
    <w:p w:rsidR="00CB0AEC" w:rsidRPr="00705375" w:rsidRDefault="00CB0AEC" w:rsidP="00CB0AEC">
      <w:pPr>
        <w:pStyle w:val="af"/>
        <w:numPr>
          <w:ilvl w:val="0"/>
          <w:numId w:val="11"/>
        </w:numPr>
        <w:tabs>
          <w:tab w:val="left" w:pos="709"/>
        </w:tabs>
        <w:spacing w:after="0" w:line="276" w:lineRule="auto"/>
        <w:ind w:left="1276" w:right="23" w:firstLine="0"/>
        <w:jc w:val="both"/>
        <w:rPr>
          <w:rFonts w:ascii="Times New Roman" w:hAnsi="Times New Roman"/>
          <w:sz w:val="24"/>
          <w:szCs w:val="24"/>
        </w:rPr>
      </w:pPr>
      <w:r>
        <w:rPr>
          <w:rFonts w:ascii="Times New Roman" w:hAnsi="Times New Roman"/>
          <w:sz w:val="24"/>
          <w:szCs w:val="24"/>
        </w:rPr>
        <w:t>Статус платежа;</w:t>
      </w:r>
    </w:p>
    <w:p w:rsidR="00CB0AEC" w:rsidRPr="00705375" w:rsidRDefault="00CB0AEC" w:rsidP="00CB0AEC">
      <w:pPr>
        <w:pStyle w:val="af"/>
        <w:numPr>
          <w:ilvl w:val="0"/>
          <w:numId w:val="11"/>
        </w:numPr>
        <w:tabs>
          <w:tab w:val="left" w:pos="709"/>
        </w:tabs>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 карты (первые и последние 4 (четыре) цифры).</w:t>
      </w:r>
    </w:p>
    <w:p w:rsidR="00CB0AEC" w:rsidRPr="00705375" w:rsidRDefault="00CB0AEC" w:rsidP="00CB0AEC">
      <w:pPr>
        <w:numPr>
          <w:ilvl w:val="2"/>
          <w:numId w:val="6"/>
        </w:numPr>
        <w:spacing w:line="276" w:lineRule="auto"/>
        <w:ind w:left="851" w:firstLine="425"/>
        <w:jc w:val="both"/>
      </w:pPr>
      <w:r w:rsidRPr="00705375">
        <w:lastRenderedPageBreak/>
        <w:t>Обработка успешно авторизованных операций</w:t>
      </w:r>
      <w:r>
        <w:t xml:space="preserve"> должна</w:t>
      </w:r>
      <w:r w:rsidRPr="00705375">
        <w:t xml:space="preserve"> осуществлят</w:t>
      </w:r>
      <w:r>
        <w:t>ь</w:t>
      </w:r>
      <w:r w:rsidRPr="00705375">
        <w:t>ся не позднее следующего рабочего дня за днем совершения операции. Данные об успешно авторизованных операциях</w:t>
      </w:r>
      <w:r w:rsidR="005A5C74">
        <w:t xml:space="preserve"> должны</w:t>
      </w:r>
      <w:r w:rsidRPr="00705375">
        <w:t xml:space="preserve"> переда</w:t>
      </w:r>
      <w:r>
        <w:t>ваться</w:t>
      </w:r>
      <w:r w:rsidRPr="00705375">
        <w:t xml:space="preserve"> </w:t>
      </w:r>
      <w:r>
        <w:t>Исполнителем</w:t>
      </w:r>
      <w:r w:rsidRPr="00705375">
        <w:t xml:space="preserve"> Заказчику в формате *.</w:t>
      </w:r>
      <w:r w:rsidRPr="00705375">
        <w:rPr>
          <w:lang w:val="en-US"/>
        </w:rPr>
        <w:t>xml</w:t>
      </w:r>
      <w:r w:rsidRPr="00705375">
        <w:t xml:space="preserve"> в соответствии с примерной формой отчета автоматически по электронной почте (</w:t>
      </w:r>
      <w:proofErr w:type="spellStart"/>
      <w:r w:rsidRPr="00705375">
        <w:t>e-mail</w:t>
      </w:r>
      <w:proofErr w:type="spellEnd"/>
      <w:r w:rsidRPr="00705375">
        <w:t xml:space="preserve">) или самостоятельно путем формирования отчёта в специализированном сервисе вручную посредством защищенного </w:t>
      </w:r>
      <w:r w:rsidRPr="00705375">
        <w:rPr>
          <w:lang w:val="en-US"/>
        </w:rPr>
        <w:t>web</w:t>
      </w:r>
      <w:r w:rsidRPr="00705375">
        <w:t>-соединения.</w:t>
      </w:r>
    </w:p>
    <w:p w:rsidR="00CB0AEC" w:rsidRPr="00705375" w:rsidRDefault="00CB0AEC" w:rsidP="00CB0AEC">
      <w:pPr>
        <w:numPr>
          <w:ilvl w:val="2"/>
          <w:numId w:val="6"/>
        </w:numPr>
        <w:spacing w:line="276" w:lineRule="auto"/>
        <w:ind w:left="851" w:firstLine="425"/>
        <w:jc w:val="both"/>
      </w:pPr>
      <w:r w:rsidRPr="00705375">
        <w:t xml:space="preserve">Оказание телефонных консультаций по телефонам горячей линии должно осуществляться ежедневно </w:t>
      </w:r>
      <w:proofErr w:type="spellStart"/>
      <w:r w:rsidRPr="00705375">
        <w:t>c</w:t>
      </w:r>
      <w:proofErr w:type="spellEnd"/>
      <w:r w:rsidRPr="00705375">
        <w:t xml:space="preserve"> 9.00 до 18.00 круглосуточно.</w:t>
      </w:r>
    </w:p>
    <w:p w:rsidR="00CB0AEC" w:rsidRDefault="00CB0AEC" w:rsidP="00CB0AEC">
      <w:pPr>
        <w:ind w:right="-51" w:firstLine="720"/>
        <w:jc w:val="both"/>
      </w:pPr>
    </w:p>
    <w:p w:rsidR="00CB0AEC" w:rsidRDefault="00CB0AEC" w:rsidP="00CB0AEC">
      <w:pPr>
        <w:numPr>
          <w:ilvl w:val="1"/>
          <w:numId w:val="6"/>
        </w:numPr>
        <w:ind w:left="1276" w:right="-51" w:hanging="425"/>
        <w:jc w:val="both"/>
        <w:rPr>
          <w:b/>
          <w:bCs/>
        </w:rPr>
      </w:pPr>
      <w:r w:rsidRPr="00983F5A">
        <w:rPr>
          <w:b/>
          <w:bCs/>
        </w:rPr>
        <w:t>Перечень карт, принимаемых к оплате:</w:t>
      </w:r>
    </w:p>
    <w:p w:rsidR="00CB0AEC" w:rsidRDefault="00CB0AEC" w:rsidP="00CB0AEC">
      <w:pPr>
        <w:ind w:left="1260" w:right="-51"/>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3"/>
        <w:gridCol w:w="2580"/>
        <w:gridCol w:w="3060"/>
      </w:tblGrid>
      <w:tr w:rsidR="00CB0AEC" w:rsidRPr="000C2F0E" w:rsidTr="00B91BE7">
        <w:trPr>
          <w:trHeight w:val="922"/>
        </w:trPr>
        <w:tc>
          <w:tcPr>
            <w:tcW w:w="4003" w:type="dxa"/>
          </w:tcPr>
          <w:p w:rsidR="00CB0AEC" w:rsidRPr="000C2F0E" w:rsidRDefault="00CB0AEC" w:rsidP="00B91BE7">
            <w:pPr>
              <w:ind w:right="21"/>
            </w:pPr>
            <w:proofErr w:type="spellStart"/>
            <w:r w:rsidRPr="000C2F0E">
              <w:rPr>
                <w:b/>
                <w:bCs/>
                <w:i/>
                <w:iCs/>
                <w:sz w:val="22"/>
                <w:szCs w:val="22"/>
              </w:rPr>
              <w:t>MasterCard</w:t>
            </w:r>
            <w:proofErr w:type="spellEnd"/>
          </w:p>
        </w:tc>
        <w:tc>
          <w:tcPr>
            <w:tcW w:w="5743" w:type="dxa"/>
            <w:gridSpan w:val="2"/>
            <w:vAlign w:val="center"/>
          </w:tcPr>
          <w:p w:rsidR="00CB0AEC" w:rsidRPr="000C2F0E" w:rsidRDefault="00CB0AEC" w:rsidP="00B91BE7">
            <w:pPr>
              <w:ind w:right="21"/>
              <w:jc w:val="center"/>
            </w:pPr>
            <w:r>
              <w:rPr>
                <w:noProof/>
                <w:sz w:val="22"/>
                <w:szCs w:val="22"/>
              </w:rPr>
              <w:drawing>
                <wp:inline distT="0" distB="0" distL="0" distR="0">
                  <wp:extent cx="731520" cy="42926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31520" cy="429260"/>
                          </a:xfrm>
                          <a:prstGeom prst="rect">
                            <a:avLst/>
                          </a:prstGeom>
                          <a:noFill/>
                          <a:ln w="9525">
                            <a:noFill/>
                            <a:miter lim="800000"/>
                            <a:headEnd/>
                            <a:tailEnd/>
                          </a:ln>
                        </pic:spPr>
                      </pic:pic>
                    </a:graphicData>
                  </a:graphic>
                </wp:inline>
              </w:drawing>
            </w:r>
          </w:p>
        </w:tc>
      </w:tr>
      <w:tr w:rsidR="00CB0AEC" w:rsidRPr="000C2F0E" w:rsidTr="00B91BE7">
        <w:trPr>
          <w:trHeight w:val="922"/>
        </w:trPr>
        <w:tc>
          <w:tcPr>
            <w:tcW w:w="4003" w:type="dxa"/>
          </w:tcPr>
          <w:p w:rsidR="00CB0AEC" w:rsidRPr="000C2F0E" w:rsidRDefault="00CB0AEC" w:rsidP="00B91BE7">
            <w:pPr>
              <w:ind w:right="21"/>
            </w:pPr>
            <w:proofErr w:type="spellStart"/>
            <w:r w:rsidRPr="000C2F0E">
              <w:rPr>
                <w:b/>
                <w:bCs/>
                <w:i/>
                <w:iCs/>
                <w:sz w:val="22"/>
                <w:szCs w:val="22"/>
              </w:rPr>
              <w:t>MasterCard</w:t>
            </w:r>
            <w:proofErr w:type="spellEnd"/>
            <w:r w:rsidRPr="000C2F0E">
              <w:rPr>
                <w:b/>
                <w:bCs/>
                <w:i/>
                <w:iCs/>
                <w:sz w:val="22"/>
                <w:szCs w:val="22"/>
              </w:rPr>
              <w:t xml:space="preserve"> </w:t>
            </w:r>
            <w:proofErr w:type="spellStart"/>
            <w:r w:rsidRPr="000C2F0E">
              <w:rPr>
                <w:b/>
                <w:bCs/>
                <w:i/>
                <w:iCs/>
                <w:sz w:val="22"/>
                <w:szCs w:val="22"/>
              </w:rPr>
              <w:t>Electronic</w:t>
            </w:r>
            <w:proofErr w:type="spellEnd"/>
          </w:p>
        </w:tc>
        <w:tc>
          <w:tcPr>
            <w:tcW w:w="5743" w:type="dxa"/>
            <w:gridSpan w:val="2"/>
            <w:vAlign w:val="center"/>
          </w:tcPr>
          <w:p w:rsidR="00CB0AEC" w:rsidRPr="000C2F0E" w:rsidRDefault="00CB0AEC" w:rsidP="00B91BE7">
            <w:pPr>
              <w:ind w:right="21"/>
              <w:jc w:val="center"/>
            </w:pPr>
            <w:r w:rsidRPr="000C2F0E">
              <w:rPr>
                <w:b/>
                <w:bCs/>
                <w:sz w:val="22"/>
                <w:szCs w:val="22"/>
              </w:rPr>
              <w:object w:dxaOrig="184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33.2pt" o:ole="">
                  <v:imagedata r:id="rId9" o:title=""/>
                </v:shape>
                <o:OLEObject Type="Embed" ProgID="MSPhotoEd.3" ShapeID="_x0000_i1025" DrawAspect="Content" ObjectID="_1711191892" r:id="rId10"/>
              </w:object>
            </w:r>
          </w:p>
        </w:tc>
      </w:tr>
      <w:tr w:rsidR="00CB0AEC" w:rsidRPr="000C2F0E" w:rsidTr="00B91BE7">
        <w:trPr>
          <w:trHeight w:val="922"/>
        </w:trPr>
        <w:tc>
          <w:tcPr>
            <w:tcW w:w="4003" w:type="dxa"/>
          </w:tcPr>
          <w:p w:rsidR="00CB0AEC" w:rsidRPr="000C2F0E" w:rsidRDefault="00CB0AEC" w:rsidP="00B91BE7">
            <w:pPr>
              <w:ind w:right="21"/>
              <w:rPr>
                <w:b/>
                <w:bCs/>
                <w:i/>
                <w:iCs/>
              </w:rPr>
            </w:pPr>
            <w:proofErr w:type="spellStart"/>
            <w:r w:rsidRPr="000C2F0E">
              <w:rPr>
                <w:b/>
                <w:bCs/>
                <w:i/>
                <w:iCs/>
                <w:sz w:val="22"/>
                <w:szCs w:val="22"/>
              </w:rPr>
              <w:t>Visa</w:t>
            </w:r>
            <w:proofErr w:type="spellEnd"/>
          </w:p>
        </w:tc>
        <w:tc>
          <w:tcPr>
            <w:tcW w:w="2597" w:type="dxa"/>
            <w:vAlign w:val="center"/>
          </w:tcPr>
          <w:p w:rsidR="00CB0AEC" w:rsidRPr="000C2F0E" w:rsidRDefault="00CB0AEC" w:rsidP="00B91BE7">
            <w:pPr>
              <w:ind w:right="21"/>
              <w:jc w:val="center"/>
            </w:pPr>
            <w:r>
              <w:rPr>
                <w:noProof/>
                <w:sz w:val="22"/>
                <w:szCs w:val="22"/>
              </w:rPr>
              <w:drawing>
                <wp:inline distT="0" distB="0" distL="0" distR="0">
                  <wp:extent cx="723265" cy="222885"/>
                  <wp:effectExtent l="19050" t="0" r="635"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723265" cy="222885"/>
                          </a:xfrm>
                          <a:prstGeom prst="rect">
                            <a:avLst/>
                          </a:prstGeom>
                          <a:noFill/>
                          <a:ln w="9525">
                            <a:noFill/>
                            <a:miter lim="800000"/>
                            <a:headEnd/>
                            <a:tailEnd/>
                          </a:ln>
                        </pic:spPr>
                      </pic:pic>
                    </a:graphicData>
                  </a:graphic>
                </wp:inline>
              </w:drawing>
            </w:r>
          </w:p>
        </w:tc>
        <w:tc>
          <w:tcPr>
            <w:tcW w:w="3146" w:type="dxa"/>
            <w:vAlign w:val="center"/>
          </w:tcPr>
          <w:p w:rsidR="00CB0AEC" w:rsidRPr="000C2F0E" w:rsidRDefault="00CB0AEC" w:rsidP="00B91BE7">
            <w:pPr>
              <w:ind w:right="21"/>
              <w:jc w:val="center"/>
            </w:pPr>
            <w:r>
              <w:rPr>
                <w:noProof/>
                <w:sz w:val="22"/>
                <w:szCs w:val="22"/>
              </w:rPr>
              <w:drawing>
                <wp:inline distT="0" distB="0" distL="0" distR="0">
                  <wp:extent cx="723265" cy="476885"/>
                  <wp:effectExtent l="19050" t="0" r="635"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723265" cy="476885"/>
                          </a:xfrm>
                          <a:prstGeom prst="rect">
                            <a:avLst/>
                          </a:prstGeom>
                          <a:noFill/>
                          <a:ln w="9525">
                            <a:noFill/>
                            <a:miter lim="800000"/>
                            <a:headEnd/>
                            <a:tailEnd/>
                          </a:ln>
                        </pic:spPr>
                      </pic:pic>
                    </a:graphicData>
                  </a:graphic>
                </wp:inline>
              </w:drawing>
            </w:r>
          </w:p>
        </w:tc>
      </w:tr>
      <w:tr w:rsidR="00CB0AEC" w:rsidRPr="000C2F0E" w:rsidTr="00B91BE7">
        <w:trPr>
          <w:trHeight w:val="922"/>
        </w:trPr>
        <w:tc>
          <w:tcPr>
            <w:tcW w:w="4003" w:type="dxa"/>
          </w:tcPr>
          <w:p w:rsidR="00CB0AEC" w:rsidRPr="000C2F0E" w:rsidRDefault="00CB0AEC" w:rsidP="00B91BE7">
            <w:pPr>
              <w:ind w:right="21"/>
              <w:rPr>
                <w:b/>
                <w:bCs/>
                <w:i/>
                <w:iCs/>
              </w:rPr>
            </w:pPr>
            <w:proofErr w:type="spellStart"/>
            <w:r w:rsidRPr="000C2F0E">
              <w:rPr>
                <w:b/>
                <w:bCs/>
                <w:i/>
                <w:iCs/>
                <w:sz w:val="22"/>
                <w:szCs w:val="22"/>
              </w:rPr>
              <w:t>Visa</w:t>
            </w:r>
            <w:proofErr w:type="spellEnd"/>
            <w:r w:rsidRPr="000C2F0E">
              <w:rPr>
                <w:b/>
                <w:bCs/>
                <w:i/>
                <w:iCs/>
                <w:sz w:val="22"/>
                <w:szCs w:val="22"/>
              </w:rPr>
              <w:t xml:space="preserve"> </w:t>
            </w:r>
            <w:proofErr w:type="spellStart"/>
            <w:r w:rsidRPr="000C2F0E">
              <w:rPr>
                <w:b/>
                <w:bCs/>
                <w:i/>
                <w:iCs/>
                <w:sz w:val="22"/>
                <w:szCs w:val="22"/>
              </w:rPr>
              <w:t>Electron</w:t>
            </w:r>
            <w:proofErr w:type="spellEnd"/>
          </w:p>
        </w:tc>
        <w:tc>
          <w:tcPr>
            <w:tcW w:w="2597" w:type="dxa"/>
            <w:vAlign w:val="center"/>
          </w:tcPr>
          <w:p w:rsidR="00CB0AEC" w:rsidRPr="000C2F0E" w:rsidRDefault="00CB0AEC" w:rsidP="00B91BE7">
            <w:pPr>
              <w:ind w:right="21"/>
              <w:jc w:val="center"/>
            </w:pPr>
            <w:r>
              <w:rPr>
                <w:noProof/>
                <w:sz w:val="22"/>
                <w:szCs w:val="22"/>
              </w:rPr>
              <w:drawing>
                <wp:inline distT="0" distB="0" distL="0" distR="0">
                  <wp:extent cx="771525" cy="476885"/>
                  <wp:effectExtent l="19050" t="0" r="9525"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771525" cy="476885"/>
                          </a:xfrm>
                          <a:prstGeom prst="rect">
                            <a:avLst/>
                          </a:prstGeom>
                          <a:noFill/>
                          <a:ln w="9525">
                            <a:noFill/>
                            <a:miter lim="800000"/>
                            <a:headEnd/>
                            <a:tailEnd/>
                          </a:ln>
                        </pic:spPr>
                      </pic:pic>
                    </a:graphicData>
                  </a:graphic>
                </wp:inline>
              </w:drawing>
            </w:r>
          </w:p>
        </w:tc>
        <w:tc>
          <w:tcPr>
            <w:tcW w:w="3146" w:type="dxa"/>
            <w:vAlign w:val="center"/>
          </w:tcPr>
          <w:p w:rsidR="00CB0AEC" w:rsidRPr="000C2F0E" w:rsidRDefault="00CB0AEC" w:rsidP="00B91BE7">
            <w:pPr>
              <w:ind w:right="21"/>
              <w:jc w:val="center"/>
            </w:pPr>
            <w:r>
              <w:rPr>
                <w:noProof/>
                <w:sz w:val="22"/>
                <w:szCs w:val="22"/>
              </w:rPr>
              <w:drawing>
                <wp:inline distT="0" distB="0" distL="0" distR="0">
                  <wp:extent cx="723265" cy="476885"/>
                  <wp:effectExtent l="19050" t="0" r="63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723265" cy="476885"/>
                          </a:xfrm>
                          <a:prstGeom prst="rect">
                            <a:avLst/>
                          </a:prstGeom>
                          <a:noFill/>
                          <a:ln w="9525">
                            <a:noFill/>
                            <a:miter lim="800000"/>
                            <a:headEnd/>
                            <a:tailEnd/>
                          </a:ln>
                        </pic:spPr>
                      </pic:pic>
                    </a:graphicData>
                  </a:graphic>
                </wp:inline>
              </w:drawing>
            </w:r>
          </w:p>
        </w:tc>
      </w:tr>
      <w:tr w:rsidR="00CB0AEC" w:rsidRPr="000C2F0E" w:rsidTr="00B91BE7">
        <w:trPr>
          <w:trHeight w:val="922"/>
        </w:trPr>
        <w:tc>
          <w:tcPr>
            <w:tcW w:w="4003" w:type="dxa"/>
          </w:tcPr>
          <w:p w:rsidR="00CB0AEC" w:rsidRPr="000C2F0E" w:rsidRDefault="00CB0AEC" w:rsidP="00B91BE7">
            <w:pPr>
              <w:rPr>
                <w:b/>
                <w:bCs/>
                <w:i/>
                <w:iCs/>
              </w:rPr>
            </w:pPr>
            <w:proofErr w:type="spellStart"/>
            <w:r w:rsidRPr="000C2F0E">
              <w:rPr>
                <w:b/>
                <w:bCs/>
                <w:i/>
                <w:iCs/>
                <w:sz w:val="22"/>
                <w:szCs w:val="22"/>
              </w:rPr>
              <w:t>Maestro</w:t>
            </w:r>
            <w:proofErr w:type="spellEnd"/>
          </w:p>
          <w:p w:rsidR="00CB0AEC" w:rsidRPr="000C2F0E" w:rsidRDefault="00CB0AEC" w:rsidP="00B91BE7">
            <w:pPr>
              <w:ind w:right="21"/>
              <w:rPr>
                <w:b/>
                <w:bCs/>
                <w:i/>
                <w:iCs/>
              </w:rPr>
            </w:pPr>
          </w:p>
        </w:tc>
        <w:tc>
          <w:tcPr>
            <w:tcW w:w="5743" w:type="dxa"/>
            <w:gridSpan w:val="2"/>
            <w:vAlign w:val="center"/>
          </w:tcPr>
          <w:p w:rsidR="00CB0AEC" w:rsidRPr="000C2F0E" w:rsidRDefault="00CB0AEC" w:rsidP="00B91BE7">
            <w:pPr>
              <w:ind w:right="21"/>
              <w:jc w:val="center"/>
            </w:pPr>
            <w:r>
              <w:rPr>
                <w:noProof/>
                <w:sz w:val="22"/>
                <w:szCs w:val="22"/>
              </w:rPr>
              <w:drawing>
                <wp:inline distT="0" distB="0" distL="0" distR="0">
                  <wp:extent cx="715645" cy="413385"/>
                  <wp:effectExtent l="19050" t="0" r="8255"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715645" cy="413385"/>
                          </a:xfrm>
                          <a:prstGeom prst="rect">
                            <a:avLst/>
                          </a:prstGeom>
                          <a:noFill/>
                          <a:ln w="9525">
                            <a:noFill/>
                            <a:miter lim="800000"/>
                            <a:headEnd/>
                            <a:tailEnd/>
                          </a:ln>
                        </pic:spPr>
                      </pic:pic>
                    </a:graphicData>
                  </a:graphic>
                </wp:inline>
              </w:drawing>
            </w:r>
          </w:p>
        </w:tc>
      </w:tr>
      <w:tr w:rsidR="00CB0AEC" w:rsidRPr="000C2F0E" w:rsidTr="00B91BE7">
        <w:trPr>
          <w:trHeight w:val="598"/>
        </w:trPr>
        <w:tc>
          <w:tcPr>
            <w:tcW w:w="4003" w:type="dxa"/>
            <w:vAlign w:val="center"/>
          </w:tcPr>
          <w:p w:rsidR="00CB0AEC" w:rsidRPr="000C2F0E" w:rsidRDefault="00CB0AEC" w:rsidP="00B91BE7">
            <w:pPr>
              <w:rPr>
                <w:b/>
                <w:bCs/>
                <w:i/>
                <w:iCs/>
                <w:highlight w:val="yellow"/>
              </w:rPr>
            </w:pPr>
            <w:r w:rsidRPr="000C2F0E">
              <w:rPr>
                <w:b/>
                <w:bCs/>
                <w:i/>
                <w:iCs/>
                <w:sz w:val="22"/>
                <w:szCs w:val="22"/>
              </w:rPr>
              <w:t>МИР</w:t>
            </w:r>
          </w:p>
        </w:tc>
        <w:tc>
          <w:tcPr>
            <w:tcW w:w="5743" w:type="dxa"/>
            <w:gridSpan w:val="2"/>
            <w:vAlign w:val="center"/>
          </w:tcPr>
          <w:p w:rsidR="00CB0AEC" w:rsidRPr="000C2F0E" w:rsidRDefault="00CB0AEC" w:rsidP="00B91BE7">
            <w:pPr>
              <w:jc w:val="center"/>
              <w:rPr>
                <w:noProof/>
                <w:highlight w:val="yellow"/>
              </w:rPr>
            </w:pPr>
            <w:r>
              <w:rPr>
                <w:noProof/>
                <w:sz w:val="22"/>
                <w:szCs w:val="22"/>
              </w:rPr>
              <w:drawing>
                <wp:inline distT="0" distB="0" distL="0" distR="0">
                  <wp:extent cx="970280" cy="302260"/>
                  <wp:effectExtent l="19050" t="0" r="127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srcRect/>
                          <a:stretch>
                            <a:fillRect/>
                          </a:stretch>
                        </pic:blipFill>
                        <pic:spPr bwMode="auto">
                          <a:xfrm>
                            <a:off x="0" y="0"/>
                            <a:ext cx="970280" cy="302260"/>
                          </a:xfrm>
                          <a:prstGeom prst="rect">
                            <a:avLst/>
                          </a:prstGeom>
                          <a:noFill/>
                          <a:ln w="9525">
                            <a:noFill/>
                            <a:miter lim="800000"/>
                            <a:headEnd/>
                            <a:tailEnd/>
                          </a:ln>
                        </pic:spPr>
                      </pic:pic>
                    </a:graphicData>
                  </a:graphic>
                </wp:inline>
              </w:drawing>
            </w:r>
          </w:p>
        </w:tc>
      </w:tr>
      <w:tr w:rsidR="00CB0AEC" w:rsidRPr="000C2F0E" w:rsidTr="00B91BE7">
        <w:trPr>
          <w:trHeight w:val="598"/>
        </w:trPr>
        <w:tc>
          <w:tcPr>
            <w:tcW w:w="4003" w:type="dxa"/>
            <w:vAlign w:val="center"/>
          </w:tcPr>
          <w:p w:rsidR="00CB0AEC" w:rsidRPr="000C2F0E" w:rsidRDefault="00CB0AEC" w:rsidP="00B91BE7">
            <w:pPr>
              <w:rPr>
                <w:b/>
                <w:bCs/>
                <w:i/>
                <w:iCs/>
                <w:lang w:val="en-US"/>
              </w:rPr>
            </w:pPr>
            <w:proofErr w:type="spellStart"/>
            <w:r w:rsidRPr="000C2F0E">
              <w:rPr>
                <w:b/>
                <w:bCs/>
                <w:i/>
                <w:iCs/>
                <w:sz w:val="22"/>
                <w:szCs w:val="22"/>
                <w:lang w:val="en-US"/>
              </w:rPr>
              <w:t>UnionPay</w:t>
            </w:r>
            <w:proofErr w:type="spellEnd"/>
          </w:p>
        </w:tc>
        <w:tc>
          <w:tcPr>
            <w:tcW w:w="5743" w:type="dxa"/>
            <w:gridSpan w:val="2"/>
            <w:vAlign w:val="center"/>
          </w:tcPr>
          <w:p w:rsidR="00CB0AEC" w:rsidRPr="000C2F0E" w:rsidRDefault="00CB0AEC" w:rsidP="00B91BE7">
            <w:pPr>
              <w:jc w:val="center"/>
              <w:rPr>
                <w:noProof/>
                <w:highlight w:val="yellow"/>
              </w:rPr>
            </w:pPr>
            <w:r>
              <w:rPr>
                <w:noProof/>
                <w:sz w:val="22"/>
                <w:szCs w:val="22"/>
              </w:rPr>
              <w:drawing>
                <wp:inline distT="0" distB="0" distL="0" distR="0">
                  <wp:extent cx="819150" cy="556895"/>
                  <wp:effectExtent l="19050" t="0" r="0"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srcRect/>
                          <a:stretch>
                            <a:fillRect/>
                          </a:stretch>
                        </pic:blipFill>
                        <pic:spPr bwMode="auto">
                          <a:xfrm>
                            <a:off x="0" y="0"/>
                            <a:ext cx="819150" cy="556895"/>
                          </a:xfrm>
                          <a:prstGeom prst="rect">
                            <a:avLst/>
                          </a:prstGeom>
                          <a:noFill/>
                          <a:ln w="9525">
                            <a:noFill/>
                            <a:miter lim="800000"/>
                            <a:headEnd/>
                            <a:tailEnd/>
                          </a:ln>
                        </pic:spPr>
                      </pic:pic>
                    </a:graphicData>
                  </a:graphic>
                </wp:inline>
              </w:drawing>
            </w:r>
          </w:p>
        </w:tc>
      </w:tr>
      <w:tr w:rsidR="00CB0AEC" w:rsidRPr="000C2F0E" w:rsidTr="00B91BE7">
        <w:trPr>
          <w:trHeight w:val="913"/>
        </w:trPr>
        <w:tc>
          <w:tcPr>
            <w:tcW w:w="4003" w:type="dxa"/>
            <w:vAlign w:val="center"/>
          </w:tcPr>
          <w:p w:rsidR="00CB0AEC" w:rsidRPr="000C2F0E" w:rsidRDefault="00CB0AEC" w:rsidP="00B91BE7">
            <w:pPr>
              <w:tabs>
                <w:tab w:val="left" w:pos="9639"/>
              </w:tabs>
              <w:autoSpaceDE w:val="0"/>
              <w:autoSpaceDN w:val="0"/>
              <w:ind w:right="29"/>
              <w:jc w:val="both"/>
              <w:rPr>
                <w:b/>
                <w:bCs/>
                <w:i/>
                <w:iCs/>
              </w:rPr>
            </w:pPr>
            <w:r w:rsidRPr="000C2F0E">
              <w:rPr>
                <w:b/>
                <w:bCs/>
                <w:i/>
                <w:iCs/>
                <w:sz w:val="22"/>
                <w:szCs w:val="22"/>
              </w:rPr>
              <w:t xml:space="preserve">ПРО100 </w:t>
            </w:r>
          </w:p>
          <w:p w:rsidR="00CB0AEC" w:rsidRPr="000C2F0E" w:rsidRDefault="00CB0AEC" w:rsidP="00B91BE7">
            <w:pPr>
              <w:rPr>
                <w:b/>
                <w:bCs/>
                <w:i/>
                <w:iCs/>
              </w:rPr>
            </w:pPr>
            <w:r w:rsidRPr="000C2F0E">
              <w:rPr>
                <w:bCs/>
                <w:i/>
                <w:iCs/>
                <w:sz w:val="22"/>
                <w:szCs w:val="22"/>
              </w:rPr>
              <w:t xml:space="preserve">(с обязательным вводом </w:t>
            </w:r>
            <w:proofErr w:type="spellStart"/>
            <w:r w:rsidRPr="000C2F0E">
              <w:rPr>
                <w:bCs/>
                <w:i/>
                <w:iCs/>
                <w:sz w:val="22"/>
                <w:szCs w:val="22"/>
              </w:rPr>
              <w:t>ПИН-кода</w:t>
            </w:r>
            <w:proofErr w:type="spellEnd"/>
            <w:r w:rsidRPr="000C2F0E">
              <w:rPr>
                <w:bCs/>
                <w:i/>
                <w:iCs/>
                <w:sz w:val="22"/>
                <w:szCs w:val="22"/>
              </w:rPr>
              <w:t>)</w:t>
            </w:r>
          </w:p>
        </w:tc>
        <w:tc>
          <w:tcPr>
            <w:tcW w:w="5743" w:type="dxa"/>
            <w:gridSpan w:val="2"/>
            <w:vAlign w:val="center"/>
          </w:tcPr>
          <w:p w:rsidR="00CB0AEC" w:rsidRPr="000C2F0E" w:rsidRDefault="00CB0AEC" w:rsidP="00B91BE7">
            <w:pPr>
              <w:jc w:val="center"/>
              <w:rPr>
                <w:highlight w:val="yellow"/>
              </w:rPr>
            </w:pPr>
            <w:r>
              <w:rPr>
                <w:noProof/>
                <w:sz w:val="22"/>
                <w:szCs w:val="22"/>
              </w:rPr>
              <w:drawing>
                <wp:inline distT="0" distB="0" distL="0" distR="0">
                  <wp:extent cx="2616200" cy="46926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2616200" cy="469265"/>
                          </a:xfrm>
                          <a:prstGeom prst="rect">
                            <a:avLst/>
                          </a:prstGeom>
                          <a:noFill/>
                          <a:ln w="9525">
                            <a:noFill/>
                            <a:miter lim="800000"/>
                            <a:headEnd/>
                            <a:tailEnd/>
                          </a:ln>
                        </pic:spPr>
                      </pic:pic>
                    </a:graphicData>
                  </a:graphic>
                </wp:inline>
              </w:drawing>
            </w:r>
          </w:p>
        </w:tc>
      </w:tr>
    </w:tbl>
    <w:p w:rsidR="00CB0AEC" w:rsidRPr="00C5376B" w:rsidRDefault="00CB0AEC" w:rsidP="00CB0AEC">
      <w:pPr>
        <w:ind w:right="-51" w:firstLine="720"/>
        <w:jc w:val="both"/>
      </w:pPr>
    </w:p>
    <w:p w:rsidR="00CB0AEC" w:rsidRPr="0005223B" w:rsidRDefault="00CB0AEC" w:rsidP="00CB0AEC">
      <w:pPr>
        <w:pStyle w:val="ad"/>
        <w:numPr>
          <w:ilvl w:val="0"/>
          <w:numId w:val="4"/>
        </w:numPr>
        <w:spacing w:line="276" w:lineRule="auto"/>
        <w:ind w:left="284" w:right="150" w:hanging="284"/>
        <w:jc w:val="both"/>
        <w:outlineLvl w:val="0"/>
        <w:rPr>
          <w:b/>
          <w:bCs/>
        </w:rPr>
      </w:pPr>
      <w:bookmarkStart w:id="3" w:name="_Toc26463190"/>
      <w:r w:rsidRPr="0005223B">
        <w:rPr>
          <w:rStyle w:val="ae"/>
        </w:rPr>
        <w:t xml:space="preserve">Требования к </w:t>
      </w:r>
      <w:bookmarkEnd w:id="3"/>
      <w:r w:rsidRPr="0005223B">
        <w:rPr>
          <w:rStyle w:val="ae"/>
        </w:rPr>
        <w:t>оказанию услуг</w:t>
      </w:r>
    </w:p>
    <w:p w:rsidR="00CB0AEC" w:rsidRPr="0005223B" w:rsidRDefault="00CB0AEC" w:rsidP="00CB0AEC">
      <w:pPr>
        <w:spacing w:line="276" w:lineRule="auto"/>
        <w:ind w:firstLine="708"/>
        <w:jc w:val="both"/>
      </w:pPr>
    </w:p>
    <w:p w:rsidR="00CB0AEC" w:rsidRPr="00DC3CBC" w:rsidRDefault="00CB0AEC" w:rsidP="00CB0AEC">
      <w:pPr>
        <w:spacing w:line="276" w:lineRule="auto"/>
        <w:ind w:firstLine="708"/>
        <w:jc w:val="both"/>
      </w:pPr>
      <w:r w:rsidRPr="0005223B">
        <w:t>3.1</w:t>
      </w:r>
      <w:r w:rsidRPr="0005223B">
        <w:tab/>
      </w:r>
      <w:r>
        <w:t>Исполнитель должен о</w:t>
      </w:r>
      <w:r w:rsidRPr="00DC3CBC">
        <w:t xml:space="preserve">беспечить Заказчику доступ к СПЭП, необходимый для проведения операций по оплате </w:t>
      </w:r>
      <w:r w:rsidRPr="00F60AE2">
        <w:t>товаров/услуг</w:t>
      </w:r>
      <w:r w:rsidRPr="00DC3CBC">
        <w:t xml:space="preserve"> с использованием банковских карт.</w:t>
      </w:r>
    </w:p>
    <w:p w:rsidR="00CB0AEC" w:rsidRPr="00DC3CBC" w:rsidRDefault="00CB0AEC" w:rsidP="00CB0AEC">
      <w:pPr>
        <w:numPr>
          <w:ilvl w:val="1"/>
          <w:numId w:val="7"/>
        </w:numPr>
        <w:spacing w:line="276" w:lineRule="auto"/>
        <w:ind w:left="0" w:firstLine="709"/>
        <w:jc w:val="both"/>
      </w:pPr>
      <w:r>
        <w:t>Исполнителем должна быть обеспечена о</w:t>
      </w:r>
      <w:r w:rsidRPr="00DC3CBC">
        <w:t xml:space="preserve">рганизация круглосуточного проведение процедуры авторизации операций по оплате </w:t>
      </w:r>
      <w:r w:rsidRPr="00F60AE2">
        <w:t>товаров/услуг</w:t>
      </w:r>
      <w:r w:rsidRPr="00DC3CBC">
        <w:t xml:space="preserve"> в сети Интернет, осуществляемых с использованием банковских карт на сайте Заказчика</w:t>
      </w:r>
      <w:r w:rsidRPr="00DC3CBC">
        <w:rPr>
          <w:rFonts w:eastAsia="Calibri"/>
          <w:lang w:eastAsia="en-US"/>
        </w:rPr>
        <w:t>, включая выходные и праздничные дни</w:t>
      </w:r>
      <w:r w:rsidRPr="00DC3CBC">
        <w:t>.</w:t>
      </w:r>
    </w:p>
    <w:p w:rsidR="00CB0AEC" w:rsidRPr="00DC3CBC" w:rsidRDefault="00CB0AEC" w:rsidP="00CB0AEC">
      <w:pPr>
        <w:numPr>
          <w:ilvl w:val="1"/>
          <w:numId w:val="7"/>
        </w:numPr>
        <w:spacing w:line="276" w:lineRule="auto"/>
        <w:ind w:left="0" w:firstLine="709"/>
        <w:jc w:val="both"/>
      </w:pPr>
      <w:bookmarkStart w:id="4" w:name="_Ref421336703"/>
      <w:r w:rsidRPr="00DC3CBC">
        <w:t>Перечисление на расчетный счет Заказчика суммы операций, совершенных с использованием банковских карт на сайте Заказчика,</w:t>
      </w:r>
      <w:r>
        <w:t xml:space="preserve"> должна быть</w:t>
      </w:r>
      <w:r w:rsidRPr="00DC3CBC">
        <w:t xml:space="preserve"> не позднее 3 (трёх)</w:t>
      </w:r>
      <w:r w:rsidRPr="00DC3CBC">
        <w:rPr>
          <w:iCs/>
        </w:rPr>
        <w:t xml:space="preserve"> </w:t>
      </w:r>
      <w:r w:rsidRPr="00DC3CBC">
        <w:lastRenderedPageBreak/>
        <w:t xml:space="preserve">рабочих дней </w:t>
      </w:r>
      <w:proofErr w:type="gramStart"/>
      <w:r w:rsidRPr="00DC3CBC">
        <w:t>с даты обработки</w:t>
      </w:r>
      <w:proofErr w:type="gramEnd"/>
      <w:r w:rsidRPr="00DC3CBC">
        <w:t xml:space="preserve"> </w:t>
      </w:r>
      <w:r>
        <w:t>Исполнителем</w:t>
      </w:r>
      <w:r w:rsidRPr="00DC3CBC">
        <w:t xml:space="preserve"> расчетной информации по указанным операциям в рублях Российской Федерации.</w:t>
      </w:r>
      <w:bookmarkEnd w:id="4"/>
    </w:p>
    <w:p w:rsidR="00CB0AEC" w:rsidRPr="00DC3CBC" w:rsidRDefault="00CB0AEC" w:rsidP="00CB0AEC">
      <w:pPr>
        <w:spacing w:line="276" w:lineRule="auto"/>
        <w:ind w:firstLine="709"/>
        <w:jc w:val="both"/>
      </w:pPr>
      <w:r w:rsidRPr="00DC3CBC">
        <w:t xml:space="preserve">Датой обработки расчетной информации об операциях, совершенных на сайте Заказчика, </w:t>
      </w:r>
      <w:r>
        <w:t>должна быть</w:t>
      </w:r>
      <w:r w:rsidRPr="00DC3CBC">
        <w:t xml:space="preserve"> дата рабочего дня, следующего за днем совершения операции.</w:t>
      </w:r>
    </w:p>
    <w:p w:rsidR="00CB0AEC" w:rsidRPr="00DC3CBC" w:rsidRDefault="00CB0AEC" w:rsidP="00CB0AEC">
      <w:pPr>
        <w:numPr>
          <w:ilvl w:val="1"/>
          <w:numId w:val="7"/>
        </w:numPr>
        <w:spacing w:line="276" w:lineRule="auto"/>
        <w:ind w:left="0" w:firstLine="709"/>
        <w:jc w:val="both"/>
        <w:rPr>
          <w:iCs/>
        </w:rPr>
      </w:pPr>
      <w:r>
        <w:rPr>
          <w:iCs/>
        </w:rPr>
        <w:t>Исполнителем должна быть о</w:t>
      </w:r>
      <w:r w:rsidRPr="00DC3CBC">
        <w:rPr>
          <w:iCs/>
        </w:rPr>
        <w:t>беспечен</w:t>
      </w:r>
      <w:r>
        <w:rPr>
          <w:iCs/>
        </w:rPr>
        <w:t>а</w:t>
      </w:r>
      <w:r w:rsidRPr="00DC3CBC">
        <w:rPr>
          <w:iCs/>
        </w:rPr>
        <w:t xml:space="preserve"> безопасност</w:t>
      </w:r>
      <w:r>
        <w:rPr>
          <w:iCs/>
        </w:rPr>
        <w:t>ь</w:t>
      </w:r>
      <w:r w:rsidRPr="00DC3CBC">
        <w:rPr>
          <w:iCs/>
        </w:rPr>
        <w:t xml:space="preserve"> проведения операций по оплате </w:t>
      </w:r>
      <w:r w:rsidRPr="00F60AE2">
        <w:t>товаров/услуг</w:t>
      </w:r>
      <w:r w:rsidRPr="00DC3CBC">
        <w:rPr>
          <w:iCs/>
        </w:rPr>
        <w:t xml:space="preserve"> картой на сайте Заказчика посредством использования современных протоколов и технологий 3D</w:t>
      </w:r>
      <w:r w:rsidRPr="00DC3CBC">
        <w:rPr>
          <w:iCs/>
          <w:lang w:val="en-US"/>
        </w:rPr>
        <w:t>S</w:t>
      </w:r>
      <w:proofErr w:type="spellStart"/>
      <w:r w:rsidRPr="00DC3CBC">
        <w:rPr>
          <w:iCs/>
        </w:rPr>
        <w:t>ecure</w:t>
      </w:r>
      <w:proofErr w:type="spellEnd"/>
      <w:r w:rsidRPr="00DC3CBC">
        <w:rPr>
          <w:iCs/>
        </w:rPr>
        <w:t>.</w:t>
      </w:r>
    </w:p>
    <w:p w:rsidR="00CB0AEC" w:rsidRPr="00DC3CBC" w:rsidRDefault="00CB0AEC" w:rsidP="00CB0AEC">
      <w:pPr>
        <w:pStyle w:val="ad"/>
        <w:spacing w:line="276" w:lineRule="auto"/>
        <w:ind w:left="1440" w:right="150"/>
        <w:jc w:val="both"/>
        <w:outlineLvl w:val="0"/>
      </w:pPr>
      <w:bookmarkStart w:id="5" w:name="_Toc26463194"/>
    </w:p>
    <w:p w:rsidR="00CB0AEC" w:rsidRPr="007A35B9" w:rsidRDefault="00CB0AEC" w:rsidP="00CB0AEC">
      <w:pPr>
        <w:pStyle w:val="ad"/>
        <w:numPr>
          <w:ilvl w:val="0"/>
          <w:numId w:val="4"/>
        </w:numPr>
        <w:spacing w:line="276" w:lineRule="auto"/>
        <w:ind w:right="150"/>
        <w:jc w:val="both"/>
        <w:outlineLvl w:val="0"/>
        <w:rPr>
          <w:rStyle w:val="ae"/>
          <w:b w:val="0"/>
          <w:bCs w:val="0"/>
        </w:rPr>
      </w:pPr>
      <w:r w:rsidRPr="0005223B">
        <w:rPr>
          <w:rStyle w:val="ae"/>
          <w:rFonts w:eastAsia="Arial Unicode MS"/>
        </w:rPr>
        <w:t>Качество оказываемых услуг должно соответствовать требованиям:</w:t>
      </w:r>
      <w:bookmarkEnd w:id="5"/>
    </w:p>
    <w:p w:rsidR="00CB0AEC" w:rsidRPr="00BD5EDE" w:rsidRDefault="00CB0AEC" w:rsidP="00CB0AEC">
      <w:pPr>
        <w:pStyle w:val="ad"/>
        <w:spacing w:line="276" w:lineRule="auto"/>
        <w:ind w:left="360" w:right="150"/>
        <w:jc w:val="both"/>
        <w:outlineLvl w:val="0"/>
        <w:rPr>
          <w:rStyle w:val="ae"/>
          <w:b w:val="0"/>
          <w:bCs w:val="0"/>
        </w:rPr>
      </w:pPr>
    </w:p>
    <w:p w:rsidR="00CB0AEC" w:rsidRPr="0005223B" w:rsidRDefault="00CB0AEC" w:rsidP="00CB0AEC">
      <w:pPr>
        <w:pStyle w:val="af"/>
        <w:numPr>
          <w:ilvl w:val="0"/>
          <w:numId w:val="5"/>
        </w:numPr>
        <w:spacing w:after="0" w:line="276" w:lineRule="auto"/>
        <w:ind w:left="1134" w:hanging="426"/>
        <w:contextualSpacing w:val="0"/>
        <w:jc w:val="both"/>
        <w:rPr>
          <w:rFonts w:ascii="Times New Roman" w:hAnsi="Times New Roman"/>
          <w:sz w:val="24"/>
          <w:szCs w:val="24"/>
        </w:rPr>
      </w:pPr>
      <w:r w:rsidRPr="0005223B">
        <w:rPr>
          <w:rFonts w:ascii="Times New Roman" w:hAnsi="Times New Roman"/>
          <w:sz w:val="24"/>
          <w:szCs w:val="24"/>
        </w:rPr>
        <w:t xml:space="preserve">Федерального закона от 27.06.2011 </w:t>
      </w:r>
      <w:r>
        <w:rPr>
          <w:rFonts w:ascii="Times New Roman" w:hAnsi="Times New Roman"/>
          <w:sz w:val="24"/>
          <w:szCs w:val="24"/>
        </w:rPr>
        <w:t>№</w:t>
      </w:r>
      <w:r w:rsidRPr="0005223B">
        <w:rPr>
          <w:rFonts w:ascii="Times New Roman" w:hAnsi="Times New Roman"/>
          <w:sz w:val="24"/>
          <w:szCs w:val="24"/>
        </w:rPr>
        <w:t xml:space="preserve"> 161-ФЗ «О национальной платежной системе»;</w:t>
      </w:r>
    </w:p>
    <w:p w:rsidR="00CB0AEC" w:rsidRPr="0005223B" w:rsidRDefault="00CB0AEC" w:rsidP="00CB0AEC">
      <w:pPr>
        <w:pStyle w:val="af"/>
        <w:numPr>
          <w:ilvl w:val="0"/>
          <w:numId w:val="5"/>
        </w:numPr>
        <w:spacing w:after="0" w:line="276" w:lineRule="auto"/>
        <w:ind w:left="1134" w:hanging="426"/>
        <w:contextualSpacing w:val="0"/>
        <w:jc w:val="both"/>
        <w:rPr>
          <w:rFonts w:ascii="Times New Roman" w:hAnsi="Times New Roman"/>
          <w:sz w:val="24"/>
          <w:szCs w:val="24"/>
        </w:rPr>
      </w:pPr>
      <w:r w:rsidRPr="0005223B">
        <w:rPr>
          <w:rFonts w:ascii="Times New Roman" w:hAnsi="Times New Roman"/>
          <w:sz w:val="24"/>
          <w:szCs w:val="24"/>
        </w:rPr>
        <w:t xml:space="preserve">Федерального закона от 02.12.1990 </w:t>
      </w:r>
      <w:r>
        <w:rPr>
          <w:rFonts w:ascii="Times New Roman" w:hAnsi="Times New Roman"/>
          <w:sz w:val="24"/>
          <w:szCs w:val="24"/>
        </w:rPr>
        <w:t>№</w:t>
      </w:r>
      <w:r w:rsidRPr="0005223B">
        <w:rPr>
          <w:rFonts w:ascii="Times New Roman" w:hAnsi="Times New Roman"/>
          <w:sz w:val="24"/>
          <w:szCs w:val="24"/>
        </w:rPr>
        <w:t xml:space="preserve"> 395-1 «О банках и банковской деятельности»;</w:t>
      </w:r>
    </w:p>
    <w:p w:rsidR="00CB0AEC" w:rsidRPr="0005223B" w:rsidRDefault="00CB0AEC" w:rsidP="00CB0AEC">
      <w:pPr>
        <w:pStyle w:val="af"/>
        <w:numPr>
          <w:ilvl w:val="0"/>
          <w:numId w:val="5"/>
        </w:numPr>
        <w:spacing w:after="0" w:line="276" w:lineRule="auto"/>
        <w:ind w:left="1134" w:hanging="426"/>
        <w:contextualSpacing w:val="0"/>
        <w:jc w:val="both"/>
        <w:rPr>
          <w:rFonts w:ascii="Times New Roman" w:hAnsi="Times New Roman"/>
          <w:sz w:val="24"/>
          <w:szCs w:val="24"/>
        </w:rPr>
      </w:pPr>
      <w:r w:rsidRPr="0005223B">
        <w:rPr>
          <w:rFonts w:ascii="Times New Roman" w:hAnsi="Times New Roman"/>
          <w:sz w:val="24"/>
          <w:szCs w:val="24"/>
        </w:rPr>
        <w:t xml:space="preserve">Федерального закона от 22.05.2003 </w:t>
      </w:r>
      <w:r>
        <w:rPr>
          <w:rFonts w:ascii="Times New Roman" w:hAnsi="Times New Roman"/>
          <w:sz w:val="24"/>
          <w:szCs w:val="24"/>
        </w:rPr>
        <w:t>№</w:t>
      </w:r>
      <w:r w:rsidRPr="0005223B">
        <w:rPr>
          <w:rFonts w:ascii="Times New Roman" w:hAnsi="Times New Roman"/>
          <w:sz w:val="24"/>
          <w:szCs w:val="24"/>
        </w:rPr>
        <w:t xml:space="preserve"> 54-ФЗ «О применении контрольно-кассовой техники при осуществлении расчетов в Российской Федерации»;</w:t>
      </w:r>
    </w:p>
    <w:p w:rsidR="00CB0AEC" w:rsidRPr="0005223B" w:rsidRDefault="00CB0AEC" w:rsidP="00CB0AEC">
      <w:pPr>
        <w:numPr>
          <w:ilvl w:val="0"/>
          <w:numId w:val="5"/>
        </w:numPr>
        <w:spacing w:line="276" w:lineRule="auto"/>
        <w:ind w:left="1134" w:hanging="426"/>
        <w:jc w:val="both"/>
        <w:rPr>
          <w:rFonts w:eastAsia="Calibri"/>
          <w:lang w:eastAsia="en-US"/>
        </w:rPr>
      </w:pPr>
      <w:r w:rsidRPr="0005223B">
        <w:rPr>
          <w:rFonts w:eastAsia="Calibri"/>
          <w:lang w:eastAsia="en-US"/>
        </w:rPr>
        <w:t xml:space="preserve">Федерального закона от 27.07.2006 </w:t>
      </w:r>
      <w:r>
        <w:rPr>
          <w:rFonts w:eastAsia="Calibri"/>
          <w:lang w:eastAsia="en-US"/>
        </w:rPr>
        <w:t>№</w:t>
      </w:r>
      <w:r w:rsidRPr="0005223B">
        <w:rPr>
          <w:rFonts w:eastAsia="Calibri"/>
          <w:lang w:eastAsia="en-US"/>
        </w:rPr>
        <w:t xml:space="preserve"> 152-ФЗ «О персональных данных»;</w:t>
      </w:r>
    </w:p>
    <w:p w:rsidR="00CB0AEC" w:rsidRPr="0005223B" w:rsidRDefault="00CB0AEC" w:rsidP="00CB0AEC">
      <w:pPr>
        <w:pStyle w:val="af"/>
        <w:numPr>
          <w:ilvl w:val="0"/>
          <w:numId w:val="5"/>
        </w:numPr>
        <w:spacing w:after="0" w:line="276" w:lineRule="auto"/>
        <w:ind w:left="1134" w:hanging="426"/>
        <w:contextualSpacing w:val="0"/>
        <w:jc w:val="both"/>
        <w:rPr>
          <w:rFonts w:ascii="Times New Roman" w:hAnsi="Times New Roman"/>
          <w:sz w:val="24"/>
          <w:szCs w:val="24"/>
        </w:rPr>
      </w:pPr>
      <w:r w:rsidRPr="0005223B">
        <w:rPr>
          <w:rFonts w:ascii="Times New Roman" w:hAnsi="Times New Roman"/>
          <w:sz w:val="24"/>
          <w:szCs w:val="24"/>
        </w:rPr>
        <w:t xml:space="preserve">Положения Банка России от 24.12.2004 </w:t>
      </w:r>
      <w:r>
        <w:rPr>
          <w:rFonts w:ascii="Times New Roman" w:hAnsi="Times New Roman"/>
          <w:sz w:val="24"/>
          <w:szCs w:val="24"/>
        </w:rPr>
        <w:t>№</w:t>
      </w:r>
      <w:r w:rsidRPr="0005223B">
        <w:rPr>
          <w:rFonts w:ascii="Times New Roman" w:hAnsi="Times New Roman"/>
          <w:sz w:val="24"/>
          <w:szCs w:val="24"/>
        </w:rPr>
        <w:t xml:space="preserve"> 266-П «Об эмиссии платежных карт и об операциях, совершаемых с их использованием»;</w:t>
      </w:r>
    </w:p>
    <w:p w:rsidR="00CB0AEC" w:rsidRPr="0005223B" w:rsidRDefault="00CB0AEC" w:rsidP="00CB0AEC">
      <w:pPr>
        <w:pStyle w:val="af"/>
        <w:numPr>
          <w:ilvl w:val="0"/>
          <w:numId w:val="5"/>
        </w:numPr>
        <w:spacing w:after="0" w:line="276" w:lineRule="auto"/>
        <w:ind w:left="1134" w:hanging="426"/>
        <w:contextualSpacing w:val="0"/>
        <w:jc w:val="both"/>
        <w:rPr>
          <w:rFonts w:ascii="Times New Roman" w:hAnsi="Times New Roman"/>
          <w:sz w:val="24"/>
          <w:szCs w:val="24"/>
        </w:rPr>
      </w:pPr>
      <w:r w:rsidRPr="0005223B">
        <w:rPr>
          <w:rFonts w:ascii="Times New Roman" w:hAnsi="Times New Roman"/>
          <w:sz w:val="24"/>
          <w:szCs w:val="24"/>
        </w:rPr>
        <w:t>Законодательства о противодействии легализации (отмыванию) доходов, полученных преступным путем, и финансированию терроризма.</w:t>
      </w:r>
    </w:p>
    <w:p w:rsidR="00CB0AEC" w:rsidRDefault="00CB0AEC" w:rsidP="00CB0AEC">
      <w:pPr>
        <w:spacing w:line="276" w:lineRule="auto"/>
        <w:jc w:val="both"/>
      </w:pPr>
    </w:p>
    <w:p w:rsidR="00CB0AEC" w:rsidRDefault="00CB0AEC" w:rsidP="00CB0AEC">
      <w:pPr>
        <w:spacing w:line="276" w:lineRule="auto"/>
        <w:jc w:val="both"/>
      </w:pPr>
    </w:p>
    <w:p w:rsidR="00CB0AEC" w:rsidRDefault="00CB0AEC" w:rsidP="00CB0AEC">
      <w:pPr>
        <w:spacing w:line="276" w:lineRule="auto"/>
        <w:jc w:val="both"/>
      </w:pPr>
    </w:p>
    <w:p w:rsidR="00CB0AEC" w:rsidRDefault="00CB0AEC" w:rsidP="00CB0AEC">
      <w:pPr>
        <w:spacing w:line="276" w:lineRule="auto"/>
        <w:jc w:val="both"/>
      </w:pPr>
    </w:p>
    <w:tbl>
      <w:tblPr>
        <w:tblW w:w="0" w:type="auto"/>
        <w:tblInd w:w="62" w:type="dxa"/>
        <w:tblLayout w:type="fixed"/>
        <w:tblCellMar>
          <w:top w:w="102" w:type="dxa"/>
          <w:left w:w="62" w:type="dxa"/>
          <w:bottom w:w="102" w:type="dxa"/>
          <w:right w:w="62" w:type="dxa"/>
        </w:tblCellMar>
        <w:tblLook w:val="0000"/>
      </w:tblPr>
      <w:tblGrid>
        <w:gridCol w:w="4860"/>
        <w:gridCol w:w="4800"/>
      </w:tblGrid>
      <w:tr w:rsidR="00CB0AEC" w:rsidRPr="00D02D4E" w:rsidTr="00B91BE7">
        <w:tc>
          <w:tcPr>
            <w:tcW w:w="4860" w:type="dxa"/>
          </w:tcPr>
          <w:p w:rsidR="00CB0AEC" w:rsidRDefault="00CB0AEC" w:rsidP="00B91BE7">
            <w:pPr>
              <w:widowControl w:val="0"/>
              <w:autoSpaceDE w:val="0"/>
              <w:autoSpaceDN w:val="0"/>
              <w:adjustRightInd w:val="0"/>
            </w:pPr>
            <w:r w:rsidRPr="00D02D4E">
              <w:t>От Исполнителя:</w:t>
            </w:r>
          </w:p>
          <w:p w:rsidR="00CB0AEC" w:rsidRPr="00D02D4E" w:rsidRDefault="00CB0AEC" w:rsidP="00B91BE7">
            <w:pPr>
              <w:widowControl w:val="0"/>
              <w:autoSpaceDE w:val="0"/>
              <w:autoSpaceDN w:val="0"/>
              <w:adjustRightInd w:val="0"/>
            </w:pPr>
          </w:p>
          <w:p w:rsidR="00CB0AEC" w:rsidRDefault="00CB0AEC" w:rsidP="00B91BE7">
            <w:pPr>
              <w:widowControl w:val="0"/>
              <w:autoSpaceDE w:val="0"/>
              <w:autoSpaceDN w:val="0"/>
              <w:adjustRightInd w:val="0"/>
              <w:rPr>
                <w:b/>
                <w:bCs/>
              </w:rPr>
            </w:pPr>
            <w:r w:rsidRPr="00161CF0">
              <w:rPr>
                <w:b/>
                <w:bCs/>
                <w:sz w:val="22"/>
                <w:szCs w:val="22"/>
              </w:rPr>
              <w:t>(Должность)</w:t>
            </w:r>
          </w:p>
          <w:p w:rsidR="00CB0AEC" w:rsidRDefault="00CB0AEC" w:rsidP="00B91BE7">
            <w:pPr>
              <w:widowControl w:val="0"/>
              <w:autoSpaceDE w:val="0"/>
              <w:autoSpaceDN w:val="0"/>
              <w:adjustRightInd w:val="0"/>
              <w:rPr>
                <w:b/>
                <w:bCs/>
              </w:rPr>
            </w:pPr>
          </w:p>
          <w:p w:rsidR="00CB0AEC" w:rsidRPr="00D02D4E" w:rsidRDefault="00CB0AEC" w:rsidP="00B91BE7">
            <w:pPr>
              <w:widowControl w:val="0"/>
              <w:autoSpaceDE w:val="0"/>
              <w:autoSpaceDN w:val="0"/>
              <w:adjustRightInd w:val="0"/>
            </w:pPr>
          </w:p>
          <w:p w:rsidR="00CB0AEC" w:rsidRPr="00D02D4E" w:rsidRDefault="00CB0AEC" w:rsidP="00B91BE7">
            <w:pPr>
              <w:widowControl w:val="0"/>
              <w:autoSpaceDE w:val="0"/>
              <w:autoSpaceDN w:val="0"/>
              <w:adjustRightInd w:val="0"/>
            </w:pPr>
            <w:r w:rsidRPr="00161CF0">
              <w:rPr>
                <w:sz w:val="22"/>
                <w:szCs w:val="22"/>
              </w:rPr>
              <w:t>____________________</w:t>
            </w:r>
            <w:r w:rsidRPr="00161CF0">
              <w:rPr>
                <w:bCs/>
                <w:sz w:val="22"/>
                <w:szCs w:val="22"/>
              </w:rPr>
              <w:t xml:space="preserve"> </w:t>
            </w:r>
            <w:r w:rsidRPr="00161CF0">
              <w:rPr>
                <w:b/>
                <w:bCs/>
                <w:sz w:val="22"/>
                <w:szCs w:val="22"/>
              </w:rPr>
              <w:t>/_________________/</w:t>
            </w:r>
            <w:r w:rsidRPr="00D02D4E">
              <w:t xml:space="preserve"> </w:t>
            </w:r>
          </w:p>
          <w:p w:rsidR="00CB0AEC" w:rsidRPr="00D02D4E" w:rsidRDefault="00CB0AEC" w:rsidP="00B91BE7">
            <w:pPr>
              <w:widowControl w:val="0"/>
              <w:autoSpaceDE w:val="0"/>
              <w:autoSpaceDN w:val="0"/>
              <w:adjustRightInd w:val="0"/>
            </w:pPr>
          </w:p>
        </w:tc>
        <w:tc>
          <w:tcPr>
            <w:tcW w:w="4800" w:type="dxa"/>
          </w:tcPr>
          <w:p w:rsidR="00CB0AEC" w:rsidRDefault="00CB0AEC" w:rsidP="00B91BE7">
            <w:pPr>
              <w:widowControl w:val="0"/>
              <w:autoSpaceDE w:val="0"/>
              <w:autoSpaceDN w:val="0"/>
              <w:adjustRightInd w:val="0"/>
            </w:pPr>
            <w:r w:rsidRPr="00D02D4E">
              <w:t>От Заказчика:</w:t>
            </w:r>
          </w:p>
          <w:p w:rsidR="00CB0AEC" w:rsidRPr="00D02D4E" w:rsidRDefault="00CB0AEC" w:rsidP="00B91BE7">
            <w:pPr>
              <w:widowControl w:val="0"/>
              <w:autoSpaceDE w:val="0"/>
              <w:autoSpaceDN w:val="0"/>
              <w:adjustRightInd w:val="0"/>
            </w:pPr>
          </w:p>
          <w:p w:rsidR="00CB0AEC" w:rsidRPr="00161CF0" w:rsidRDefault="00CB0AEC" w:rsidP="00B91BE7">
            <w:pPr>
              <w:ind w:right="-1"/>
              <w:rPr>
                <w:b/>
                <w:bCs/>
              </w:rPr>
            </w:pPr>
            <w:r w:rsidRPr="00161CF0">
              <w:rPr>
                <w:b/>
                <w:bCs/>
                <w:sz w:val="22"/>
                <w:szCs w:val="22"/>
              </w:rPr>
              <w:t>Первый проректор</w:t>
            </w:r>
          </w:p>
          <w:p w:rsidR="00CB0AEC" w:rsidRPr="00161CF0" w:rsidRDefault="00CB0AEC" w:rsidP="00B91BE7">
            <w:pPr>
              <w:ind w:left="223" w:right="-1"/>
            </w:pPr>
          </w:p>
          <w:p w:rsidR="00CB0AEC" w:rsidRPr="00161CF0" w:rsidRDefault="00CB0AEC" w:rsidP="00B91BE7">
            <w:pPr>
              <w:ind w:left="223" w:right="-1"/>
            </w:pPr>
          </w:p>
          <w:p w:rsidR="00CB0AEC" w:rsidRPr="00D02D4E" w:rsidRDefault="00CB0AEC" w:rsidP="00B91BE7">
            <w:pPr>
              <w:widowControl w:val="0"/>
              <w:autoSpaceDE w:val="0"/>
              <w:autoSpaceDN w:val="0"/>
              <w:adjustRightInd w:val="0"/>
            </w:pPr>
            <w:r w:rsidRPr="00161CF0">
              <w:rPr>
                <w:sz w:val="22"/>
                <w:szCs w:val="22"/>
              </w:rPr>
              <w:t>____________________</w:t>
            </w:r>
            <w:r w:rsidRPr="00161CF0">
              <w:rPr>
                <w:bCs/>
                <w:sz w:val="22"/>
                <w:szCs w:val="22"/>
              </w:rPr>
              <w:t xml:space="preserve"> </w:t>
            </w:r>
            <w:r w:rsidRPr="00161CF0">
              <w:rPr>
                <w:b/>
                <w:bCs/>
                <w:sz w:val="22"/>
                <w:szCs w:val="22"/>
              </w:rPr>
              <w:t>/Н.В.</w:t>
            </w:r>
            <w:r w:rsidRPr="00161CF0">
              <w:rPr>
                <w:b/>
                <w:sz w:val="22"/>
                <w:szCs w:val="22"/>
              </w:rPr>
              <w:t xml:space="preserve"> </w:t>
            </w:r>
            <w:r w:rsidRPr="00161CF0">
              <w:rPr>
                <w:b/>
                <w:bCs/>
                <w:sz w:val="22"/>
                <w:szCs w:val="22"/>
              </w:rPr>
              <w:t>Пашкевич/</w:t>
            </w:r>
          </w:p>
        </w:tc>
      </w:tr>
    </w:tbl>
    <w:p w:rsidR="00CB0AEC" w:rsidRPr="00C5376B" w:rsidRDefault="00CB0AEC" w:rsidP="00CB0AEC">
      <w:pPr>
        <w:spacing w:line="276" w:lineRule="auto"/>
        <w:jc w:val="both"/>
      </w:pPr>
    </w:p>
    <w:sectPr w:rsidR="00CB0AEC" w:rsidRPr="00C5376B" w:rsidSect="00880A72">
      <w:headerReference w:type="firs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E7" w:rsidRDefault="00B91BE7" w:rsidP="00753835">
      <w:r>
        <w:separator/>
      </w:r>
    </w:p>
  </w:endnote>
  <w:endnote w:type="continuationSeparator" w:id="0">
    <w:p w:rsidR="00B91BE7" w:rsidRDefault="00B91BE7" w:rsidP="00753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E7" w:rsidRDefault="00B91BE7" w:rsidP="00753835">
      <w:r>
        <w:separator/>
      </w:r>
    </w:p>
  </w:footnote>
  <w:footnote w:type="continuationSeparator" w:id="0">
    <w:p w:rsidR="00B91BE7" w:rsidRDefault="00B91BE7" w:rsidP="00753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E7" w:rsidRDefault="00B91BE7" w:rsidP="00880A72">
    <w:pPr>
      <w:pStyle w:val="10"/>
      <w:widowControl w:val="0"/>
    </w:pPr>
    <w:r w:rsidRPr="00FC30AB">
      <w:rPr>
        <w:b/>
        <w:color w:val="000000"/>
        <w:szCs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599"/>
    <w:multiLevelType w:val="multilevel"/>
    <w:tmpl w:val="8732E918"/>
    <w:lvl w:ilvl="0">
      <w:start w:val="1"/>
      <w:numFmt w:val="decimal"/>
      <w:suff w:val="space"/>
      <w:lvlText w:val="%1."/>
      <w:lvlJc w:val="left"/>
      <w:pPr>
        <w:ind w:left="4250" w:hanging="357"/>
      </w:pPr>
      <w:rPr>
        <w:rFonts w:cs="Times New Roman" w:hint="default"/>
      </w:rPr>
    </w:lvl>
    <w:lvl w:ilvl="1">
      <w:start w:val="1"/>
      <w:numFmt w:val="decimal"/>
      <w:lvlText w:val="%1.%2."/>
      <w:lvlJc w:val="left"/>
      <w:pPr>
        <w:tabs>
          <w:tab w:val="num" w:pos="4460"/>
        </w:tabs>
        <w:ind w:left="0" w:firstLine="0"/>
      </w:pPr>
      <w:rPr>
        <w:rFonts w:cs="Times New Roman" w:hint="default"/>
        <w:b w:val="0"/>
        <w:color w:val="auto"/>
      </w:rPr>
    </w:lvl>
    <w:lvl w:ilvl="2">
      <w:start w:val="1"/>
      <w:numFmt w:val="decimal"/>
      <w:lvlText w:val="%1.%2.%3."/>
      <w:lvlJc w:val="left"/>
      <w:pPr>
        <w:tabs>
          <w:tab w:val="num" w:pos="4631"/>
        </w:tabs>
        <w:ind w:left="4177" w:firstLine="0"/>
      </w:pPr>
      <w:rPr>
        <w:rFonts w:cs="Times New Roman" w:hint="default"/>
      </w:rPr>
    </w:lvl>
    <w:lvl w:ilvl="3">
      <w:start w:val="1"/>
      <w:numFmt w:val="decimal"/>
      <w:suff w:val="space"/>
      <w:lvlText w:val="%1.%2.%3.%4."/>
      <w:lvlJc w:val="left"/>
      <w:pPr>
        <w:ind w:left="6385" w:hanging="648"/>
      </w:pPr>
      <w:rPr>
        <w:rFonts w:cs="Times New Roman" w:hint="default"/>
      </w:rPr>
    </w:lvl>
    <w:lvl w:ilvl="4">
      <w:start w:val="1"/>
      <w:numFmt w:val="decimal"/>
      <w:lvlText w:val="%1.%2.%3.%4.%5."/>
      <w:lvlJc w:val="left"/>
      <w:pPr>
        <w:tabs>
          <w:tab w:val="num" w:pos="6413"/>
        </w:tabs>
        <w:ind w:left="6125" w:hanging="792"/>
      </w:pPr>
      <w:rPr>
        <w:rFonts w:cs="Times New Roman" w:hint="default"/>
      </w:rPr>
    </w:lvl>
    <w:lvl w:ilvl="5">
      <w:start w:val="1"/>
      <w:numFmt w:val="decimal"/>
      <w:lvlText w:val="%1.%2.%3.%4.%5.%6."/>
      <w:lvlJc w:val="left"/>
      <w:pPr>
        <w:tabs>
          <w:tab w:val="num" w:pos="6773"/>
        </w:tabs>
        <w:ind w:left="6629" w:hanging="936"/>
      </w:pPr>
      <w:rPr>
        <w:rFonts w:cs="Times New Roman" w:hint="default"/>
      </w:rPr>
    </w:lvl>
    <w:lvl w:ilvl="6">
      <w:start w:val="1"/>
      <w:numFmt w:val="decimal"/>
      <w:lvlText w:val="%1.%2.%3.%4.%5.%6.%7."/>
      <w:lvlJc w:val="left"/>
      <w:pPr>
        <w:tabs>
          <w:tab w:val="num" w:pos="7493"/>
        </w:tabs>
        <w:ind w:left="7133" w:hanging="1080"/>
      </w:pPr>
      <w:rPr>
        <w:rFonts w:cs="Times New Roman" w:hint="default"/>
      </w:rPr>
    </w:lvl>
    <w:lvl w:ilvl="7">
      <w:start w:val="1"/>
      <w:numFmt w:val="decimal"/>
      <w:lvlText w:val="%1.%2.%3.%4.%5.%6.%7.%8."/>
      <w:lvlJc w:val="left"/>
      <w:pPr>
        <w:tabs>
          <w:tab w:val="num" w:pos="7853"/>
        </w:tabs>
        <w:ind w:left="7637" w:hanging="1224"/>
      </w:pPr>
      <w:rPr>
        <w:rFonts w:cs="Times New Roman" w:hint="default"/>
      </w:rPr>
    </w:lvl>
    <w:lvl w:ilvl="8">
      <w:start w:val="1"/>
      <w:numFmt w:val="decimal"/>
      <w:lvlText w:val="%1.%2.%3.%4.%5.%6.%7.%8.%9."/>
      <w:lvlJc w:val="left"/>
      <w:pPr>
        <w:tabs>
          <w:tab w:val="num" w:pos="8573"/>
        </w:tabs>
        <w:ind w:left="8213" w:hanging="1440"/>
      </w:pPr>
      <w:rPr>
        <w:rFonts w:cs="Times New Roman" w:hint="default"/>
      </w:rPr>
    </w:lvl>
  </w:abstractNum>
  <w:abstractNum w:abstractNumId="1">
    <w:nsid w:val="0980185B"/>
    <w:multiLevelType w:val="hybridMultilevel"/>
    <w:tmpl w:val="F0603B0C"/>
    <w:lvl w:ilvl="0" w:tplc="D732100C">
      <w:numFmt w:val="bullet"/>
      <w:lvlText w:val="•"/>
      <w:lvlJc w:val="left"/>
      <w:pPr>
        <w:ind w:left="2118" w:hanging="141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5773323"/>
    <w:multiLevelType w:val="multilevel"/>
    <w:tmpl w:val="4D5E6394"/>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ascii="Times New Roman" w:hAnsi="Times New Roman" w:cs="Times New Roman" w:hint="default"/>
        <w:b/>
        <w:color w:val="auto"/>
        <w:sz w:val="24"/>
        <w:szCs w:val="24"/>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7747A68"/>
    <w:multiLevelType w:val="multilevel"/>
    <w:tmpl w:val="532ACED2"/>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2CF910B3"/>
    <w:multiLevelType w:val="multilevel"/>
    <w:tmpl w:val="523E6CAE"/>
    <w:lvl w:ilvl="0">
      <w:start w:val="1"/>
      <w:numFmt w:val="decimal"/>
      <w:lvlText w:val="%1"/>
      <w:lvlJc w:val="left"/>
      <w:pPr>
        <w:ind w:left="435" w:hanging="435"/>
      </w:pPr>
      <w:rPr>
        <w:rFonts w:eastAsia="Calibri" w:hint="default"/>
      </w:rPr>
    </w:lvl>
    <w:lvl w:ilvl="1">
      <w:start w:val="1"/>
      <w:numFmt w:val="decimal"/>
      <w:lvlText w:val="%1.%2"/>
      <w:lvlJc w:val="left"/>
      <w:pPr>
        <w:ind w:left="1515" w:hanging="435"/>
      </w:pPr>
      <w:rPr>
        <w:rFonts w:eastAsia="Calibri" w:hint="default"/>
      </w:rPr>
    </w:lvl>
    <w:lvl w:ilvl="2">
      <w:start w:val="1"/>
      <w:numFmt w:val="decimal"/>
      <w:lvlText w:val="%1.%2.%3"/>
      <w:lvlJc w:val="left"/>
      <w:pPr>
        <w:ind w:left="2880" w:hanging="720"/>
      </w:pPr>
      <w:rPr>
        <w:rFonts w:eastAsia="Calibri" w:hint="default"/>
        <w:b/>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5">
    <w:nsid w:val="33B74126"/>
    <w:multiLevelType w:val="multilevel"/>
    <w:tmpl w:val="30A6B616"/>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sz w:val="24"/>
        <w:szCs w:val="24"/>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nsid w:val="36AA454D"/>
    <w:multiLevelType w:val="multilevel"/>
    <w:tmpl w:val="B532C0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BB38CA"/>
    <w:multiLevelType w:val="hybridMultilevel"/>
    <w:tmpl w:val="D5FCB268"/>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8">
    <w:nsid w:val="638F36DA"/>
    <w:multiLevelType w:val="multilevel"/>
    <w:tmpl w:val="0562D898"/>
    <w:lvl w:ilvl="0">
      <w:start w:val="7"/>
      <w:numFmt w:val="decimal"/>
      <w:lvlText w:val="%1."/>
      <w:lvlJc w:val="left"/>
      <w:pPr>
        <w:ind w:left="2487"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68844BD9"/>
    <w:multiLevelType w:val="hybridMultilevel"/>
    <w:tmpl w:val="EFF88E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7973FF4"/>
    <w:multiLevelType w:val="hybridMultilevel"/>
    <w:tmpl w:val="4582202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1"/>
  </w:num>
  <w:num w:numId="6">
    <w:abstractNumId w:val="3"/>
  </w:num>
  <w:num w:numId="7">
    <w:abstractNumId w:val="5"/>
  </w:num>
  <w:num w:numId="8">
    <w:abstractNumId w:val="4"/>
  </w:num>
  <w:num w:numId="9">
    <w:abstractNumId w:val="7"/>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06F55"/>
    <w:rsid w:val="00111E51"/>
    <w:rsid w:val="00215BD5"/>
    <w:rsid w:val="00231D19"/>
    <w:rsid w:val="00252CCD"/>
    <w:rsid w:val="002A30BE"/>
    <w:rsid w:val="002A44DD"/>
    <w:rsid w:val="002E2C86"/>
    <w:rsid w:val="002F6E06"/>
    <w:rsid w:val="0032705A"/>
    <w:rsid w:val="00336C8C"/>
    <w:rsid w:val="003569AC"/>
    <w:rsid w:val="00364928"/>
    <w:rsid w:val="003D76D3"/>
    <w:rsid w:val="00415D9F"/>
    <w:rsid w:val="004A7BD1"/>
    <w:rsid w:val="004C7DF0"/>
    <w:rsid w:val="00555B0B"/>
    <w:rsid w:val="005632C7"/>
    <w:rsid w:val="005A5C74"/>
    <w:rsid w:val="005E77C4"/>
    <w:rsid w:val="006310C1"/>
    <w:rsid w:val="0068068D"/>
    <w:rsid w:val="006829D2"/>
    <w:rsid w:val="007139FC"/>
    <w:rsid w:val="00753835"/>
    <w:rsid w:val="0077184F"/>
    <w:rsid w:val="00797FBB"/>
    <w:rsid w:val="00804194"/>
    <w:rsid w:val="00806F55"/>
    <w:rsid w:val="00853050"/>
    <w:rsid w:val="00861964"/>
    <w:rsid w:val="00880A72"/>
    <w:rsid w:val="008D757C"/>
    <w:rsid w:val="009261F1"/>
    <w:rsid w:val="0094122B"/>
    <w:rsid w:val="00990673"/>
    <w:rsid w:val="00A0574C"/>
    <w:rsid w:val="00A73462"/>
    <w:rsid w:val="00AF3611"/>
    <w:rsid w:val="00B91BE7"/>
    <w:rsid w:val="00C35BCF"/>
    <w:rsid w:val="00C47329"/>
    <w:rsid w:val="00C51306"/>
    <w:rsid w:val="00C5178E"/>
    <w:rsid w:val="00CB0AEC"/>
    <w:rsid w:val="00D03797"/>
    <w:rsid w:val="00D25DBB"/>
    <w:rsid w:val="00DF11C6"/>
    <w:rsid w:val="00E32AFE"/>
    <w:rsid w:val="00F030E5"/>
    <w:rsid w:val="00F26171"/>
    <w:rsid w:val="00F300F5"/>
    <w:rsid w:val="00F3183B"/>
    <w:rsid w:val="00F66CF3"/>
    <w:rsid w:val="00FF3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F55"/>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 Знак1,Заголовок 1 Знак2"/>
    <w:basedOn w:val="a"/>
    <w:next w:val="a"/>
    <w:link w:val="13"/>
    <w:qFormat/>
    <w:rsid w:val="006829D2"/>
    <w:pPr>
      <w:keepNext/>
      <w:widowControl w:val="0"/>
      <w:suppressAutoHyphens/>
      <w:autoSpaceDE w:val="0"/>
      <w:autoSpaceDN w:val="0"/>
      <w:spacing w:before="60"/>
      <w:jc w:val="center"/>
      <w:outlineLvl w:val="0"/>
    </w:pPr>
    <w:rPr>
      <w:rFonts w:ascii="Arial" w:hAnsi="Arial" w:cs="Arial"/>
      <w:b/>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nhideWhenUsed/>
    <w:rsid w:val="00806F55"/>
    <w:rPr>
      <w:color w:val="0000FF"/>
      <w:u w:val="single"/>
    </w:rPr>
  </w:style>
  <w:style w:type="paragraph" w:styleId="a4">
    <w:name w:val="header"/>
    <w:basedOn w:val="a"/>
    <w:link w:val="a5"/>
    <w:uiPriority w:val="99"/>
    <w:semiHidden/>
    <w:unhideWhenUsed/>
    <w:rsid w:val="00753835"/>
    <w:pPr>
      <w:tabs>
        <w:tab w:val="center" w:pos="4677"/>
        <w:tab w:val="right" w:pos="9355"/>
      </w:tabs>
    </w:pPr>
  </w:style>
  <w:style w:type="character" w:customStyle="1" w:styleId="a5">
    <w:name w:val="Верхний колонтитул Знак"/>
    <w:basedOn w:val="a0"/>
    <w:link w:val="a4"/>
    <w:uiPriority w:val="99"/>
    <w:semiHidden/>
    <w:rsid w:val="0075383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53835"/>
    <w:pPr>
      <w:tabs>
        <w:tab w:val="center" w:pos="4677"/>
        <w:tab w:val="right" w:pos="9355"/>
      </w:tabs>
    </w:pPr>
  </w:style>
  <w:style w:type="character" w:customStyle="1" w:styleId="a7">
    <w:name w:val="Нижний колонтитул Знак"/>
    <w:basedOn w:val="a0"/>
    <w:link w:val="a6"/>
    <w:uiPriority w:val="99"/>
    <w:semiHidden/>
    <w:rsid w:val="00753835"/>
    <w:rPr>
      <w:rFonts w:ascii="Times New Roman" w:eastAsia="Times New Roman" w:hAnsi="Times New Roman" w:cs="Times New Roman"/>
      <w:sz w:val="24"/>
      <w:szCs w:val="24"/>
      <w:lang w:eastAsia="ru-RU"/>
    </w:rPr>
  </w:style>
  <w:style w:type="paragraph" w:customStyle="1" w:styleId="10">
    <w:name w:val="Обычный1"/>
    <w:rsid w:val="00753835"/>
    <w:pPr>
      <w:spacing w:after="0" w:line="240" w:lineRule="auto"/>
    </w:pPr>
    <w:rPr>
      <w:rFonts w:ascii="Times New Roman" w:eastAsia="Times New Roman" w:hAnsi="Times New Roman" w:cs="Times New Roman"/>
      <w:sz w:val="24"/>
      <w:szCs w:val="20"/>
      <w:lang w:eastAsia="ru-RU"/>
    </w:rPr>
  </w:style>
  <w:style w:type="paragraph" w:styleId="a8">
    <w:name w:val="Body Text Indent"/>
    <w:basedOn w:val="a"/>
    <w:link w:val="a9"/>
    <w:uiPriority w:val="99"/>
    <w:rsid w:val="00804194"/>
    <w:pPr>
      <w:keepNext/>
      <w:keepLines/>
      <w:spacing w:before="60" w:after="60"/>
      <w:ind w:left="851"/>
      <w:jc w:val="both"/>
    </w:pPr>
    <w:rPr>
      <w:rFonts w:ascii="Pragmatica" w:hAnsi="Pragmatica"/>
      <w:sz w:val="20"/>
      <w:szCs w:val="20"/>
    </w:rPr>
  </w:style>
  <w:style w:type="character" w:customStyle="1" w:styleId="a9">
    <w:name w:val="Основной текст с отступом Знак"/>
    <w:basedOn w:val="a0"/>
    <w:link w:val="a8"/>
    <w:uiPriority w:val="99"/>
    <w:rsid w:val="00804194"/>
    <w:rPr>
      <w:rFonts w:ascii="Pragmatica" w:eastAsia="Times New Roman" w:hAnsi="Pragmatica" w:cs="Times New Roman"/>
      <w:sz w:val="20"/>
      <w:szCs w:val="20"/>
      <w:lang w:eastAsia="ru-RU"/>
    </w:rPr>
  </w:style>
  <w:style w:type="paragraph" w:styleId="aa">
    <w:name w:val="Body Text"/>
    <w:basedOn w:val="a"/>
    <w:link w:val="ab"/>
    <w:uiPriority w:val="99"/>
    <w:semiHidden/>
    <w:unhideWhenUsed/>
    <w:rsid w:val="00804194"/>
    <w:pPr>
      <w:spacing w:after="120"/>
    </w:pPr>
  </w:style>
  <w:style w:type="character" w:customStyle="1" w:styleId="ab">
    <w:name w:val="Основной текст Знак"/>
    <w:basedOn w:val="a0"/>
    <w:link w:val="aa"/>
    <w:uiPriority w:val="99"/>
    <w:semiHidden/>
    <w:rsid w:val="00804194"/>
    <w:rPr>
      <w:rFonts w:ascii="Times New Roman" w:eastAsia="Times New Roman" w:hAnsi="Times New Roman" w:cs="Times New Roman"/>
      <w:sz w:val="24"/>
      <w:szCs w:val="24"/>
      <w:lang w:eastAsia="ru-RU"/>
    </w:rPr>
  </w:style>
  <w:style w:type="paragraph" w:styleId="ac">
    <w:name w:val="List Number"/>
    <w:basedOn w:val="a"/>
    <w:uiPriority w:val="99"/>
    <w:rsid w:val="00804194"/>
    <w:pPr>
      <w:autoSpaceDE w:val="0"/>
      <w:autoSpaceDN w:val="0"/>
      <w:spacing w:before="60" w:line="360" w:lineRule="auto"/>
      <w:jc w:val="both"/>
    </w:pPr>
    <w:rPr>
      <w:sz w:val="28"/>
    </w:rPr>
  </w:style>
  <w:style w:type="character" w:customStyle="1" w:styleId="410pt100">
    <w:name w:val="Основной текст (4) + 10 pt;Не полужирный;Не курсив;Масштаб 100%"/>
    <w:rsid w:val="00415D9F"/>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1">
    <w:name w:val="Заголовок 1 Знак"/>
    <w:basedOn w:val="a0"/>
    <w:link w:val="1"/>
    <w:uiPriority w:val="9"/>
    <w:rsid w:val="006829D2"/>
    <w:rPr>
      <w:rFonts w:asciiTheme="majorHAnsi" w:eastAsiaTheme="majorEastAsia" w:hAnsiTheme="majorHAnsi" w:cstheme="majorBidi"/>
      <w:b/>
      <w:bCs/>
      <w:color w:val="2E74B5" w:themeColor="accent1" w:themeShade="BF"/>
      <w:sz w:val="28"/>
      <w:szCs w:val="28"/>
      <w:lang w:eastAsia="ru-RU"/>
    </w:rPr>
  </w:style>
  <w:style w:type="paragraph" w:styleId="ad">
    <w:name w:val="Normal (Web)"/>
    <w:basedOn w:val="a"/>
    <w:uiPriority w:val="99"/>
    <w:rsid w:val="006829D2"/>
  </w:style>
  <w:style w:type="character" w:styleId="ae">
    <w:name w:val="Strong"/>
    <w:qFormat/>
    <w:rsid w:val="006829D2"/>
    <w:rPr>
      <w:b/>
      <w:bCs/>
    </w:rPr>
  </w:style>
  <w:style w:type="character" w:customStyle="1" w:styleId="13">
    <w:name w:val="Заголовок 1 Знак3"/>
    <w:aliases w:val="Заголовок 1 Знак1 Знак,Заголовок 1 Знак Знак Знак,Заголовок 1 Знак Знак1 Знак,Заголовок 1 Знак2 Знак"/>
    <w:link w:val="1"/>
    <w:locked/>
    <w:rsid w:val="006829D2"/>
    <w:rPr>
      <w:rFonts w:ascii="Arial" w:eastAsia="Times New Roman" w:hAnsi="Arial" w:cs="Arial"/>
      <w:b/>
      <w:sz w:val="28"/>
      <w:szCs w:val="18"/>
      <w:lang w:eastAsia="ru-RU"/>
    </w:rPr>
  </w:style>
  <w:style w:type="paragraph" w:styleId="af">
    <w:name w:val="List Paragraph"/>
    <w:aliases w:val="Bullet List,FooterText,numbered,Заголовок_3,Абзац1,Table-Normal,RSHB_Table-Normal,List Paragraph,mcd_гпи_маркиров.список ур.1,Use Case List Paragraph,Маркер,ТЗ список,Абзац списка литеральный,Абзац обычного текста"/>
    <w:basedOn w:val="a"/>
    <w:link w:val="af0"/>
    <w:qFormat/>
    <w:rsid w:val="006829D2"/>
    <w:pPr>
      <w:spacing w:after="160" w:line="259" w:lineRule="auto"/>
      <w:ind w:left="720"/>
      <w:contextualSpacing/>
    </w:pPr>
    <w:rPr>
      <w:rFonts w:ascii="Calibri" w:eastAsia="Calibri" w:hAnsi="Calibri"/>
      <w:sz w:val="22"/>
      <w:szCs w:val="22"/>
      <w:lang w:eastAsia="en-US"/>
    </w:rPr>
  </w:style>
  <w:style w:type="character" w:customStyle="1" w:styleId="af0">
    <w:name w:val="Абзац списка Знак"/>
    <w:aliases w:val="Bullet List Знак,FooterText Знак,numbered Знак,Заголовок_3 Знак,Абзац1 Знак,Table-Normal Знак,RSHB_Table-Normal Знак,List Paragraph Знак,mcd_гпи_маркиров.список ур.1 Знак,Use Case List Paragraph Знак,Маркер Знак,ТЗ список Знак"/>
    <w:link w:val="af"/>
    <w:rsid w:val="006829D2"/>
    <w:rPr>
      <w:rFonts w:ascii="Calibri" w:eastAsia="Calibri" w:hAnsi="Calibri" w:cs="Times New Roman"/>
    </w:rPr>
  </w:style>
  <w:style w:type="paragraph" w:styleId="a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2"/>
    <w:uiPriority w:val="99"/>
    <w:rsid w:val="006829D2"/>
    <w:pPr>
      <w:overflowPunct w:val="0"/>
      <w:autoSpaceDE w:val="0"/>
      <w:autoSpaceDN w:val="0"/>
      <w:adjustRightInd w:val="0"/>
    </w:pPr>
    <w:rPr>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1"/>
    <w:uiPriority w:val="99"/>
    <w:rsid w:val="006829D2"/>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rsid w:val="006829D2"/>
    <w:rPr>
      <w:rFonts w:cs="Times New Roman"/>
      <w:vertAlign w:val="superscript"/>
    </w:rPr>
  </w:style>
  <w:style w:type="paragraph" w:styleId="af4">
    <w:name w:val="Balloon Text"/>
    <w:basedOn w:val="a"/>
    <w:link w:val="af5"/>
    <w:uiPriority w:val="99"/>
    <w:semiHidden/>
    <w:unhideWhenUsed/>
    <w:rsid w:val="006829D2"/>
    <w:rPr>
      <w:rFonts w:ascii="Tahoma" w:hAnsi="Tahoma" w:cs="Tahoma"/>
      <w:sz w:val="16"/>
      <w:szCs w:val="16"/>
    </w:rPr>
  </w:style>
  <w:style w:type="character" w:customStyle="1" w:styleId="af5">
    <w:name w:val="Текст выноски Знак"/>
    <w:basedOn w:val="a0"/>
    <w:link w:val="af4"/>
    <w:uiPriority w:val="99"/>
    <w:semiHidden/>
    <w:rsid w:val="006829D2"/>
    <w:rPr>
      <w:rFonts w:ascii="Tahoma" w:eastAsia="Times New Roman" w:hAnsi="Tahoma" w:cs="Tahoma"/>
      <w:sz w:val="16"/>
      <w:szCs w:val="16"/>
      <w:lang w:eastAsia="ru-RU"/>
    </w:rPr>
  </w:style>
  <w:style w:type="character" w:styleId="af6">
    <w:name w:val="Placeholder Text"/>
    <w:basedOn w:val="a0"/>
    <w:uiPriority w:val="99"/>
    <w:semiHidden/>
    <w:rsid w:val="00797FB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plata.spmi.ru/"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1891</TotalTime>
  <Pages>13</Pages>
  <Words>4765</Words>
  <Characters>27167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AGelbreht</dc:creator>
  <cp:lastModifiedBy>AGelbreht</cp:lastModifiedBy>
  <cp:revision>17</cp:revision>
  <dcterms:created xsi:type="dcterms:W3CDTF">2022-02-08T10:32:00Z</dcterms:created>
  <dcterms:modified xsi:type="dcterms:W3CDTF">2022-04-11T11:18:00Z</dcterms:modified>
</cp:coreProperties>
</file>