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C8" w:rsidRDefault="00D35EC8" w:rsidP="0085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C003CD">
        <w:rPr>
          <w:b/>
          <w:sz w:val="28"/>
          <w:szCs w:val="28"/>
        </w:rPr>
        <w:t xml:space="preserve"> </w:t>
      </w:r>
      <w:r w:rsidR="00533D63">
        <w:rPr>
          <w:b/>
          <w:sz w:val="28"/>
          <w:szCs w:val="28"/>
        </w:rPr>
        <w:t>мест</w:t>
      </w:r>
      <w:r>
        <w:rPr>
          <w:b/>
          <w:sz w:val="28"/>
          <w:szCs w:val="28"/>
        </w:rPr>
        <w:t xml:space="preserve"> по договорам об образовании за счет средств </w:t>
      </w:r>
    </w:p>
    <w:p w:rsidR="00851355" w:rsidRDefault="00D35EC8" w:rsidP="0085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физических и (или) юридических лиц</w:t>
      </w:r>
      <w:r w:rsidR="00851355">
        <w:rPr>
          <w:b/>
          <w:sz w:val="28"/>
          <w:szCs w:val="28"/>
        </w:rPr>
        <w:t xml:space="preserve"> </w:t>
      </w:r>
      <w:r w:rsidR="000A3D85">
        <w:rPr>
          <w:b/>
          <w:sz w:val="28"/>
          <w:szCs w:val="28"/>
        </w:rPr>
        <w:t>– очная форма обучения</w:t>
      </w:r>
    </w:p>
    <w:p w:rsidR="00C003CD" w:rsidRDefault="000A3D85" w:rsidP="0085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01.10</w:t>
      </w:r>
      <w:r w:rsidR="00791FE4">
        <w:rPr>
          <w:b/>
          <w:sz w:val="28"/>
          <w:szCs w:val="28"/>
        </w:rPr>
        <w:t>.2019</w:t>
      </w:r>
      <w:r w:rsidR="00851355">
        <w:rPr>
          <w:b/>
          <w:sz w:val="28"/>
          <w:szCs w:val="28"/>
        </w:rPr>
        <w:t xml:space="preserve"> г.)</w:t>
      </w:r>
    </w:p>
    <w:p w:rsidR="00851355" w:rsidRDefault="00851355" w:rsidP="00851355">
      <w:pPr>
        <w:jc w:val="center"/>
        <w:rPr>
          <w:b/>
          <w:sz w:val="28"/>
          <w:szCs w:val="28"/>
        </w:rPr>
      </w:pPr>
    </w:p>
    <w:tbl>
      <w:tblPr>
        <w:tblStyle w:val="a3"/>
        <w:tblW w:w="15522" w:type="dxa"/>
        <w:tblInd w:w="-432" w:type="dxa"/>
        <w:tblLayout w:type="fixed"/>
        <w:tblLook w:val="01E0"/>
      </w:tblPr>
      <w:tblGrid>
        <w:gridCol w:w="1656"/>
        <w:gridCol w:w="5556"/>
        <w:gridCol w:w="1382"/>
        <w:gridCol w:w="1383"/>
        <w:gridCol w:w="1384"/>
        <w:gridCol w:w="1384"/>
        <w:gridCol w:w="1384"/>
        <w:gridCol w:w="1393"/>
      </w:tblGrid>
      <w:tr w:rsidR="000D23D8" w:rsidTr="001E1DAD">
        <w:trPr>
          <w:trHeight w:val="1958"/>
        </w:trPr>
        <w:tc>
          <w:tcPr>
            <w:tcW w:w="1656" w:type="dxa"/>
            <w:vAlign w:val="center"/>
          </w:tcPr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правления подгото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ки (спец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альности)</w:t>
            </w:r>
          </w:p>
        </w:tc>
        <w:tc>
          <w:tcPr>
            <w:tcW w:w="5556" w:type="dxa"/>
            <w:vAlign w:val="center"/>
          </w:tcPr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подготовки</w:t>
            </w:r>
          </w:p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(специальности)</w:t>
            </w:r>
          </w:p>
        </w:tc>
        <w:tc>
          <w:tcPr>
            <w:tcW w:w="1382" w:type="dxa"/>
            <w:vAlign w:val="center"/>
          </w:tcPr>
          <w:p w:rsidR="000D23D8" w:rsidRDefault="000D23D8" w:rsidP="00986B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1383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384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1384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</w:t>
            </w:r>
          </w:p>
        </w:tc>
        <w:tc>
          <w:tcPr>
            <w:tcW w:w="1384" w:type="dxa"/>
            <w:vAlign w:val="center"/>
          </w:tcPr>
          <w:p w:rsidR="000D23D8" w:rsidRDefault="000D23D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курс</w:t>
            </w:r>
          </w:p>
        </w:tc>
        <w:tc>
          <w:tcPr>
            <w:tcW w:w="1393" w:type="dxa"/>
            <w:vAlign w:val="center"/>
          </w:tcPr>
          <w:p w:rsidR="000D23D8" w:rsidRDefault="000D23D8" w:rsidP="00B23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курс</w:t>
            </w:r>
          </w:p>
        </w:tc>
      </w:tr>
      <w:tr w:rsidR="000D23D8" w:rsidRPr="00851355" w:rsidTr="00DF1FBC">
        <w:tc>
          <w:tcPr>
            <w:tcW w:w="7212" w:type="dxa"/>
            <w:gridSpan w:val="2"/>
            <w:vAlign w:val="center"/>
          </w:tcPr>
          <w:p w:rsidR="000D23D8" w:rsidRPr="00986BC7" w:rsidRDefault="000D23D8" w:rsidP="00E37B9A">
            <w:pPr>
              <w:rPr>
                <w:b/>
              </w:rPr>
            </w:pPr>
            <w:r w:rsidRPr="00986BC7">
              <w:rPr>
                <w:b/>
              </w:rPr>
              <w:t>БАКАЛАВРИАТ - всего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436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384" w:type="dxa"/>
            <w:vAlign w:val="center"/>
          </w:tcPr>
          <w:p w:rsidR="000D23D8" w:rsidRPr="002C6F1B" w:rsidRDefault="007F4D28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05.03.06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Экология и природопользование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07.03.01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Архитектура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7F4D28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08.03.01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Строительство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Информатика и вычислительная 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Информационные системы и технологии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11.03.04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 xml:space="preserve">Электроника и </w:t>
            </w:r>
            <w:proofErr w:type="spellStart"/>
            <w:r w:rsidRPr="000D23D8">
              <w:rPr>
                <w:bCs/>
              </w:rPr>
              <w:t>наноэлектроника</w:t>
            </w:r>
            <w:proofErr w:type="spellEnd"/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12.03.01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Приборостроение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13.03.01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Теплоэнергетика и теплотехника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13.03.02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Электроэнергетика и электротехника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15.03.01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Машиностроение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15.03.02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Технологические машины и оборудование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15.03.04</w:t>
            </w:r>
          </w:p>
        </w:tc>
        <w:tc>
          <w:tcPr>
            <w:tcW w:w="5556" w:type="dxa"/>
            <w:vAlign w:val="center"/>
          </w:tcPr>
          <w:p w:rsidR="000D23D8" w:rsidRDefault="000D23D8" w:rsidP="00E86D93">
            <w:r w:rsidRPr="000D23D8">
              <w:t xml:space="preserve">Автоматизация технологических процессов и </w:t>
            </w:r>
          </w:p>
          <w:p w:rsidR="000D23D8" w:rsidRPr="000D23D8" w:rsidRDefault="000D23D8" w:rsidP="00E86D93">
            <w:r w:rsidRPr="000D23D8">
              <w:t>производств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18.03.01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Химическая технология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20.03.01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0D23D8">
              <w:rPr>
                <w:bCs/>
              </w:rPr>
              <w:t>Техносферная</w:t>
            </w:r>
            <w:proofErr w:type="spellEnd"/>
            <w:r w:rsidRPr="000D23D8">
              <w:rPr>
                <w:bCs/>
              </w:rPr>
              <w:t xml:space="preserve"> безопасность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21.03.01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Нефтегазовое дело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21.03.02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Землеустройство и кадастры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  <w:vAlign w:val="center"/>
          </w:tcPr>
          <w:p w:rsidR="000D23D8" w:rsidRPr="002C6F1B" w:rsidRDefault="00915F8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22.03.01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Материаловедение и технологии материалов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22.03.02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Металлургия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23.03.01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Технология транспортных процессов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lastRenderedPageBreak/>
              <w:t>23.03.03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Эксплуатация транспортно-технологических м</w:t>
            </w:r>
            <w:r w:rsidRPr="000D23D8">
              <w:rPr>
                <w:bCs/>
              </w:rPr>
              <w:t>а</w:t>
            </w:r>
            <w:r w:rsidRPr="000D23D8">
              <w:rPr>
                <w:bCs/>
              </w:rPr>
              <w:t>шин и комплексов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rPr>
          <w:trHeight w:val="411"/>
        </w:trPr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Стандартизация и метрология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rPr>
          <w:trHeight w:val="364"/>
        </w:trPr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27.03.03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Системный анализ и управление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Управление в технических системах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29.03.04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Технология художественной обработки материалов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38.03.01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Экономика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38.03.02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Менеджмент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51355" w:rsidTr="00DF1FBC">
        <w:tc>
          <w:tcPr>
            <w:tcW w:w="7212" w:type="dxa"/>
            <w:gridSpan w:val="2"/>
            <w:vAlign w:val="center"/>
          </w:tcPr>
          <w:p w:rsidR="000D23D8" w:rsidRPr="00836D15" w:rsidRDefault="000D23D8">
            <w:r w:rsidRPr="00986BC7">
              <w:rPr>
                <w:b/>
              </w:rPr>
              <w:t>СПЕЦИАЛИТЕТ - всего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384" w:type="dxa"/>
            <w:vAlign w:val="center"/>
          </w:tcPr>
          <w:p w:rsidR="000D23D8" w:rsidRPr="002C6F1B" w:rsidRDefault="00B65A26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384" w:type="dxa"/>
            <w:vAlign w:val="center"/>
          </w:tcPr>
          <w:p w:rsidR="000D23D8" w:rsidRPr="002C6F1B" w:rsidRDefault="007D6584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393" w:type="dxa"/>
            <w:vAlign w:val="center"/>
          </w:tcPr>
          <w:p w:rsidR="000D23D8" w:rsidRPr="002C6F1B" w:rsidRDefault="007D6584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8C6B36" w:rsidRPr="00836D15" w:rsidTr="00DF1FBC">
        <w:tc>
          <w:tcPr>
            <w:tcW w:w="1656" w:type="dxa"/>
            <w:vAlign w:val="center"/>
          </w:tcPr>
          <w:p w:rsidR="008C6B36" w:rsidRPr="005C6213" w:rsidRDefault="008C6B36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08.05.01</w:t>
            </w:r>
          </w:p>
        </w:tc>
        <w:tc>
          <w:tcPr>
            <w:tcW w:w="5556" w:type="dxa"/>
            <w:vAlign w:val="center"/>
          </w:tcPr>
          <w:p w:rsidR="008C6B36" w:rsidRPr="00836D15" w:rsidRDefault="008C6B36" w:rsidP="00E86D93">
            <w:pPr>
              <w:spacing w:before="100" w:beforeAutospacing="1" w:after="100" w:afterAutospacing="1"/>
              <w:rPr>
                <w:bCs/>
              </w:rPr>
            </w:pPr>
            <w:r w:rsidRPr="00836D15">
              <w:rPr>
                <w:bCs/>
              </w:rPr>
              <w:t>Строительство уникальных зданий и сооружений</w:t>
            </w:r>
          </w:p>
        </w:tc>
        <w:tc>
          <w:tcPr>
            <w:tcW w:w="1382" w:type="dxa"/>
            <w:vAlign w:val="center"/>
          </w:tcPr>
          <w:p w:rsidR="008C6B36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83" w:type="dxa"/>
            <w:vAlign w:val="center"/>
          </w:tcPr>
          <w:p w:rsidR="008C6B36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4" w:type="dxa"/>
            <w:vAlign w:val="center"/>
          </w:tcPr>
          <w:p w:rsidR="008C6B36" w:rsidRPr="002C6F1B" w:rsidRDefault="007D6584" w:rsidP="009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8C6B36" w:rsidRPr="002C6F1B" w:rsidRDefault="008C6B36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8C6B36" w:rsidRPr="00836D15" w:rsidTr="00DF1FBC">
        <w:tc>
          <w:tcPr>
            <w:tcW w:w="1656" w:type="dxa"/>
            <w:vAlign w:val="center"/>
          </w:tcPr>
          <w:p w:rsidR="008C6B36" w:rsidRPr="005C6213" w:rsidRDefault="008C6B36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11.05.01</w:t>
            </w:r>
          </w:p>
        </w:tc>
        <w:tc>
          <w:tcPr>
            <w:tcW w:w="5556" w:type="dxa"/>
            <w:vAlign w:val="center"/>
          </w:tcPr>
          <w:p w:rsidR="008C6B36" w:rsidRPr="00836D15" w:rsidRDefault="008C6B36" w:rsidP="00E86D93">
            <w:pPr>
              <w:spacing w:before="100" w:beforeAutospacing="1" w:after="100" w:afterAutospacing="1"/>
              <w:rPr>
                <w:bCs/>
              </w:rPr>
            </w:pPr>
            <w:r w:rsidRPr="00836D15">
              <w:rPr>
                <w:bCs/>
              </w:rPr>
              <w:t>Радиоэлектронные системы и комплексы</w:t>
            </w:r>
          </w:p>
        </w:tc>
        <w:tc>
          <w:tcPr>
            <w:tcW w:w="1382" w:type="dxa"/>
            <w:vAlign w:val="center"/>
          </w:tcPr>
          <w:p w:rsidR="008C6B36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8C6B36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8C6B36" w:rsidRPr="002C6F1B" w:rsidRDefault="007D6584" w:rsidP="009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8C6B36" w:rsidRPr="002C6F1B" w:rsidRDefault="008C6B36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8C6B36" w:rsidRPr="00836D15" w:rsidTr="00DF1FBC">
        <w:tc>
          <w:tcPr>
            <w:tcW w:w="1656" w:type="dxa"/>
            <w:vAlign w:val="center"/>
          </w:tcPr>
          <w:p w:rsidR="008C6B36" w:rsidRPr="005C6213" w:rsidRDefault="008C6B36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21.05.01</w:t>
            </w:r>
          </w:p>
        </w:tc>
        <w:tc>
          <w:tcPr>
            <w:tcW w:w="5556" w:type="dxa"/>
            <w:vAlign w:val="center"/>
          </w:tcPr>
          <w:p w:rsidR="008C6B36" w:rsidRPr="00836D15" w:rsidRDefault="008C6B36" w:rsidP="006C427C">
            <w:r w:rsidRPr="00836D15">
              <w:t>Прикладная геодезия</w:t>
            </w:r>
          </w:p>
        </w:tc>
        <w:tc>
          <w:tcPr>
            <w:tcW w:w="1382" w:type="dxa"/>
            <w:vAlign w:val="center"/>
          </w:tcPr>
          <w:p w:rsidR="008C6B36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  <w:vAlign w:val="center"/>
          </w:tcPr>
          <w:p w:rsidR="008C6B36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8C6B36" w:rsidRPr="002C6F1B" w:rsidRDefault="007D6584" w:rsidP="009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3" w:type="dxa"/>
            <w:vAlign w:val="center"/>
          </w:tcPr>
          <w:p w:rsidR="008C6B36" w:rsidRPr="002C6F1B" w:rsidRDefault="008C6B36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8C6B36" w:rsidRPr="00836D15" w:rsidTr="00DF1FBC">
        <w:tc>
          <w:tcPr>
            <w:tcW w:w="1656" w:type="dxa"/>
            <w:vAlign w:val="center"/>
          </w:tcPr>
          <w:p w:rsidR="008C6B36" w:rsidRPr="005C6213" w:rsidRDefault="008C6B36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21.05.02</w:t>
            </w:r>
          </w:p>
        </w:tc>
        <w:tc>
          <w:tcPr>
            <w:tcW w:w="5556" w:type="dxa"/>
            <w:vAlign w:val="center"/>
          </w:tcPr>
          <w:p w:rsidR="008C6B36" w:rsidRPr="00836D15" w:rsidRDefault="008C6B36" w:rsidP="006C427C">
            <w:r w:rsidRPr="00836D15">
              <w:t>Прикладная геология</w:t>
            </w:r>
          </w:p>
        </w:tc>
        <w:tc>
          <w:tcPr>
            <w:tcW w:w="1382" w:type="dxa"/>
            <w:vAlign w:val="center"/>
          </w:tcPr>
          <w:p w:rsidR="008C6B36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8C6B36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84" w:type="dxa"/>
            <w:vAlign w:val="center"/>
          </w:tcPr>
          <w:p w:rsidR="008C6B36" w:rsidRPr="002C6F1B" w:rsidRDefault="007D6584" w:rsidP="009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93" w:type="dxa"/>
            <w:vAlign w:val="center"/>
          </w:tcPr>
          <w:p w:rsidR="008C6B36" w:rsidRPr="002C6F1B" w:rsidRDefault="008C6B36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8C6B36" w:rsidRPr="00836D15" w:rsidTr="00DF1FBC">
        <w:tc>
          <w:tcPr>
            <w:tcW w:w="1656" w:type="dxa"/>
            <w:vAlign w:val="center"/>
          </w:tcPr>
          <w:p w:rsidR="008C6B36" w:rsidRPr="005C6213" w:rsidRDefault="008C6B36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21.05.03</w:t>
            </w:r>
          </w:p>
        </w:tc>
        <w:tc>
          <w:tcPr>
            <w:tcW w:w="5556" w:type="dxa"/>
            <w:vAlign w:val="center"/>
          </w:tcPr>
          <w:p w:rsidR="008C6B36" w:rsidRPr="00836D15" w:rsidRDefault="008C6B36" w:rsidP="006C427C">
            <w:r w:rsidRPr="00836D15">
              <w:t>Технология геологической разведки</w:t>
            </w:r>
          </w:p>
        </w:tc>
        <w:tc>
          <w:tcPr>
            <w:tcW w:w="1382" w:type="dxa"/>
            <w:vAlign w:val="center"/>
          </w:tcPr>
          <w:p w:rsidR="008C6B36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3" w:type="dxa"/>
            <w:vAlign w:val="center"/>
          </w:tcPr>
          <w:p w:rsidR="008C6B36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8C6B36" w:rsidRPr="002C6F1B" w:rsidRDefault="007D6584" w:rsidP="009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93" w:type="dxa"/>
            <w:vAlign w:val="center"/>
          </w:tcPr>
          <w:p w:rsidR="008C6B36" w:rsidRPr="002C6F1B" w:rsidRDefault="008C6B36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8C6B36" w:rsidRPr="00836D15" w:rsidTr="00DF1FBC">
        <w:tc>
          <w:tcPr>
            <w:tcW w:w="1656" w:type="dxa"/>
            <w:vAlign w:val="center"/>
          </w:tcPr>
          <w:p w:rsidR="008C6B36" w:rsidRPr="005C6213" w:rsidRDefault="008C6B36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C6213">
              <w:rPr>
                <w:bCs/>
              </w:rPr>
              <w:t>21.05.04</w:t>
            </w:r>
          </w:p>
        </w:tc>
        <w:tc>
          <w:tcPr>
            <w:tcW w:w="5556" w:type="dxa"/>
            <w:vAlign w:val="center"/>
          </w:tcPr>
          <w:p w:rsidR="008C6B36" w:rsidRPr="00836D15" w:rsidRDefault="008C6B36" w:rsidP="006C427C">
            <w:r w:rsidRPr="00836D15">
              <w:t>Горное дело</w:t>
            </w:r>
          </w:p>
        </w:tc>
        <w:tc>
          <w:tcPr>
            <w:tcW w:w="1382" w:type="dxa"/>
            <w:vAlign w:val="center"/>
          </w:tcPr>
          <w:p w:rsidR="008C6B36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83" w:type="dxa"/>
            <w:vAlign w:val="center"/>
          </w:tcPr>
          <w:p w:rsidR="008C6B36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84" w:type="dxa"/>
            <w:vAlign w:val="center"/>
          </w:tcPr>
          <w:p w:rsidR="008C6B36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84" w:type="dxa"/>
            <w:vAlign w:val="center"/>
          </w:tcPr>
          <w:p w:rsidR="008C6B36" w:rsidRPr="002C6F1B" w:rsidRDefault="007D6584" w:rsidP="009C1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93" w:type="dxa"/>
            <w:vAlign w:val="center"/>
          </w:tcPr>
          <w:p w:rsidR="008C6B36" w:rsidRPr="002C6F1B" w:rsidRDefault="007D6584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5C6213" w:rsidRDefault="00B43B7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21.05.06</w:t>
            </w:r>
          </w:p>
        </w:tc>
        <w:tc>
          <w:tcPr>
            <w:tcW w:w="5556" w:type="dxa"/>
            <w:vAlign w:val="center"/>
          </w:tcPr>
          <w:p w:rsidR="00B43B78" w:rsidRPr="00836D15" w:rsidRDefault="00B43B78" w:rsidP="006C427C">
            <w:r>
              <w:t>Нефтегазовые техника и технологии</w:t>
            </w:r>
          </w:p>
        </w:tc>
        <w:tc>
          <w:tcPr>
            <w:tcW w:w="1382" w:type="dxa"/>
            <w:vAlign w:val="center"/>
          </w:tcPr>
          <w:p w:rsidR="00B43B7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vAlign w:val="center"/>
          </w:tcPr>
          <w:p w:rsidR="00B43B7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4" w:type="dxa"/>
            <w:vAlign w:val="center"/>
          </w:tcPr>
          <w:p w:rsidR="00B43B7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84" w:type="dxa"/>
            <w:vAlign w:val="center"/>
          </w:tcPr>
          <w:p w:rsidR="00B43B7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7D6584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Default="00B43B78" w:rsidP="002C6F1B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23.05.01</w:t>
            </w:r>
          </w:p>
        </w:tc>
        <w:tc>
          <w:tcPr>
            <w:tcW w:w="5556" w:type="dxa"/>
            <w:vAlign w:val="center"/>
          </w:tcPr>
          <w:p w:rsidR="00B43B78" w:rsidRDefault="00B43B78" w:rsidP="006C427C">
            <w:r>
              <w:t>Наземные транспортно-технологические средства</w:t>
            </w:r>
          </w:p>
        </w:tc>
        <w:tc>
          <w:tcPr>
            <w:tcW w:w="1382" w:type="dxa"/>
            <w:vAlign w:val="center"/>
          </w:tcPr>
          <w:p w:rsidR="00B43B7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B43B7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B43B7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B43B78" w:rsidRPr="002C6F1B" w:rsidRDefault="00B65A26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4" w:type="dxa"/>
            <w:vAlign w:val="center"/>
          </w:tcPr>
          <w:p w:rsidR="00B43B78" w:rsidRPr="002C6F1B" w:rsidRDefault="007D6584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2C6F1B" w:rsidTr="00DF1FBC">
        <w:trPr>
          <w:gridAfter w:val="1"/>
          <w:wAfter w:w="1393" w:type="dxa"/>
          <w:trHeight w:val="465"/>
        </w:trPr>
        <w:tc>
          <w:tcPr>
            <w:tcW w:w="7212" w:type="dxa"/>
            <w:gridSpan w:val="2"/>
            <w:vAlign w:val="center"/>
          </w:tcPr>
          <w:p w:rsidR="000D23D8" w:rsidRPr="00986BC7" w:rsidRDefault="000D23D8" w:rsidP="00986BC7">
            <w:pPr>
              <w:rPr>
                <w:b/>
              </w:rPr>
            </w:pPr>
            <w:r w:rsidRPr="00986BC7">
              <w:rPr>
                <w:b/>
              </w:rPr>
              <w:t>МАГИСТРАТУРА - всего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383" w:type="dxa"/>
            <w:vAlign w:val="center"/>
          </w:tcPr>
          <w:p w:rsidR="000D23D8" w:rsidRPr="002C6F1B" w:rsidRDefault="00B65A26" w:rsidP="00E86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4B57" w:rsidRPr="00836D15" w:rsidTr="00144B57">
        <w:trPr>
          <w:trHeight w:val="355"/>
        </w:trPr>
        <w:tc>
          <w:tcPr>
            <w:tcW w:w="1656" w:type="dxa"/>
            <w:vAlign w:val="center"/>
          </w:tcPr>
          <w:p w:rsidR="00144B57" w:rsidRPr="000D23D8" w:rsidRDefault="00144B57" w:rsidP="006B0AB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05.04.06</w:t>
            </w:r>
          </w:p>
        </w:tc>
        <w:tc>
          <w:tcPr>
            <w:tcW w:w="5556" w:type="dxa"/>
            <w:vAlign w:val="center"/>
          </w:tcPr>
          <w:p w:rsidR="00144B57" w:rsidRPr="000D23D8" w:rsidRDefault="00144B57" w:rsidP="006B0AB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Экология и природопользование</w:t>
            </w:r>
          </w:p>
        </w:tc>
        <w:tc>
          <w:tcPr>
            <w:tcW w:w="1382" w:type="dxa"/>
            <w:vAlign w:val="center"/>
          </w:tcPr>
          <w:p w:rsidR="00144B57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144B57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144B57" w:rsidRPr="00836D15" w:rsidTr="00DF1FBC">
        <w:tc>
          <w:tcPr>
            <w:tcW w:w="1656" w:type="dxa"/>
            <w:vAlign w:val="center"/>
          </w:tcPr>
          <w:p w:rsidR="00144B57" w:rsidRPr="000D23D8" w:rsidRDefault="00144B57" w:rsidP="006B0AB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07.04.01</w:t>
            </w:r>
          </w:p>
        </w:tc>
        <w:tc>
          <w:tcPr>
            <w:tcW w:w="5556" w:type="dxa"/>
            <w:vAlign w:val="center"/>
          </w:tcPr>
          <w:p w:rsidR="00144B57" w:rsidRPr="000D23D8" w:rsidRDefault="00144B57" w:rsidP="006B0AB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Архитектура</w:t>
            </w:r>
          </w:p>
        </w:tc>
        <w:tc>
          <w:tcPr>
            <w:tcW w:w="1382" w:type="dxa"/>
            <w:vAlign w:val="center"/>
          </w:tcPr>
          <w:p w:rsidR="00144B57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144B57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144B57" w:rsidRPr="00836D15" w:rsidTr="00DF1FBC">
        <w:tc>
          <w:tcPr>
            <w:tcW w:w="1656" w:type="dxa"/>
            <w:vAlign w:val="center"/>
          </w:tcPr>
          <w:p w:rsidR="00144B57" w:rsidRPr="000D23D8" w:rsidRDefault="00144B57" w:rsidP="006B0AB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08.04.01</w:t>
            </w:r>
          </w:p>
        </w:tc>
        <w:tc>
          <w:tcPr>
            <w:tcW w:w="5556" w:type="dxa"/>
            <w:vAlign w:val="center"/>
          </w:tcPr>
          <w:p w:rsidR="00144B57" w:rsidRPr="000D23D8" w:rsidRDefault="00144B57" w:rsidP="006B0AB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Строительство</w:t>
            </w:r>
          </w:p>
        </w:tc>
        <w:tc>
          <w:tcPr>
            <w:tcW w:w="1382" w:type="dxa"/>
            <w:vAlign w:val="center"/>
          </w:tcPr>
          <w:p w:rsidR="00144B57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144B57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44B57" w:rsidRPr="002C6F1B" w:rsidRDefault="00144B57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Информатика и вычислительная 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09.04.02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Информационные системы и технологии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jc w:val="center"/>
            </w:pPr>
            <w:r>
              <w:t>11.04.04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382" w:type="dxa"/>
            <w:vAlign w:val="center"/>
          </w:tcPr>
          <w:p w:rsidR="00B43B7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B43B7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jc w:val="center"/>
            </w:pPr>
            <w:r>
              <w:t>12.04.01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r>
              <w:t>Приборостроение</w:t>
            </w:r>
          </w:p>
        </w:tc>
        <w:tc>
          <w:tcPr>
            <w:tcW w:w="1382" w:type="dxa"/>
            <w:vAlign w:val="center"/>
          </w:tcPr>
          <w:p w:rsidR="00B43B7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B43B7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3C2747" w:rsidRPr="00836D15" w:rsidTr="00DF1FBC">
        <w:tc>
          <w:tcPr>
            <w:tcW w:w="1656" w:type="dxa"/>
            <w:vAlign w:val="center"/>
          </w:tcPr>
          <w:p w:rsidR="003C2747" w:rsidRPr="000D23D8" w:rsidRDefault="003C2747" w:rsidP="004B0883">
            <w:pPr>
              <w:jc w:val="center"/>
            </w:pPr>
            <w:r w:rsidRPr="000D23D8">
              <w:t>13.04.02</w:t>
            </w:r>
          </w:p>
        </w:tc>
        <w:tc>
          <w:tcPr>
            <w:tcW w:w="5556" w:type="dxa"/>
            <w:vAlign w:val="center"/>
          </w:tcPr>
          <w:p w:rsidR="003C2747" w:rsidRPr="000D23D8" w:rsidRDefault="003C2747" w:rsidP="004B0883">
            <w:r>
              <w:t>Теплоэнергетика и теплотехника</w:t>
            </w:r>
          </w:p>
        </w:tc>
        <w:tc>
          <w:tcPr>
            <w:tcW w:w="1382" w:type="dxa"/>
            <w:vAlign w:val="center"/>
          </w:tcPr>
          <w:p w:rsidR="003C2747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3C2747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3C2747" w:rsidRPr="002C6F1B" w:rsidRDefault="003C274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3C2747" w:rsidRPr="002C6F1B" w:rsidRDefault="003C274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3C2747" w:rsidRPr="002C6F1B" w:rsidRDefault="003C2747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3C2747" w:rsidRPr="002C6F1B" w:rsidRDefault="003C2747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13.04.02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Электроэнергетика и электротехника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15.04.01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Машиностроение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15.04.02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Технологические машины и оборудование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15.04.04</w:t>
            </w:r>
          </w:p>
        </w:tc>
        <w:tc>
          <w:tcPr>
            <w:tcW w:w="5556" w:type="dxa"/>
            <w:vAlign w:val="center"/>
          </w:tcPr>
          <w:p w:rsidR="000D23D8" w:rsidRDefault="000D23D8" w:rsidP="00E86D93">
            <w:r w:rsidRPr="000D23D8">
              <w:t>Автоматизация технологических процессов и</w:t>
            </w:r>
          </w:p>
          <w:p w:rsidR="000D23D8" w:rsidRPr="000D23D8" w:rsidRDefault="000D23D8" w:rsidP="00E86D93">
            <w:r w:rsidRPr="000D23D8">
              <w:lastRenderedPageBreak/>
              <w:t>производств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lastRenderedPageBreak/>
              <w:t>18.04.01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Химическая технология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20.04.01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roofErr w:type="spellStart"/>
            <w:r w:rsidRPr="000D23D8">
              <w:t>Техносферная</w:t>
            </w:r>
            <w:proofErr w:type="spellEnd"/>
            <w:r w:rsidRPr="000D23D8">
              <w:t xml:space="preserve"> безопасность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21.04.01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Нефтегазовое дело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21.04.02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Землеустройство и кадастры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22.04.01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Материаловедение и технологии материалов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22.04.02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Металлургия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23.04.01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Технология транспортных процессов</w:t>
            </w:r>
          </w:p>
        </w:tc>
        <w:tc>
          <w:tcPr>
            <w:tcW w:w="1382" w:type="dxa"/>
            <w:vAlign w:val="center"/>
          </w:tcPr>
          <w:p w:rsidR="00B43B7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B43B7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B43B78" w:rsidRPr="00836D15" w:rsidTr="00DF1FBC">
        <w:tc>
          <w:tcPr>
            <w:tcW w:w="16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23.04.03</w:t>
            </w:r>
          </w:p>
        </w:tc>
        <w:tc>
          <w:tcPr>
            <w:tcW w:w="5556" w:type="dxa"/>
            <w:vAlign w:val="center"/>
          </w:tcPr>
          <w:p w:rsidR="00B43B78" w:rsidRPr="000D23D8" w:rsidRDefault="00B43B78" w:rsidP="00E86D93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Эксплуатация транспортно-технологических м</w:t>
            </w:r>
            <w:r>
              <w:rPr>
                <w:bCs/>
              </w:rPr>
              <w:t>а</w:t>
            </w:r>
            <w:r>
              <w:rPr>
                <w:bCs/>
              </w:rPr>
              <w:t>шин и комплексов</w:t>
            </w:r>
          </w:p>
        </w:tc>
        <w:tc>
          <w:tcPr>
            <w:tcW w:w="1382" w:type="dxa"/>
            <w:vAlign w:val="center"/>
          </w:tcPr>
          <w:p w:rsidR="00B43B7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B43B7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43B78" w:rsidRPr="002C6F1B" w:rsidRDefault="00B43B7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0D23D8">
              <w:rPr>
                <w:bCs/>
              </w:rPr>
              <w:t>27.03.01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pPr>
              <w:spacing w:before="100" w:beforeAutospacing="1" w:after="100" w:afterAutospacing="1"/>
              <w:rPr>
                <w:bCs/>
              </w:rPr>
            </w:pPr>
            <w:r w:rsidRPr="000D23D8">
              <w:rPr>
                <w:bCs/>
              </w:rPr>
              <w:t>Стандартизация и метрология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0D23D8" w:rsidRPr="002C6F1B" w:rsidRDefault="00F735DA" w:rsidP="00E86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E86D93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27.04.03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Системный анализ и управление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15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0D23D8" w:rsidRPr="002C6F1B" w:rsidRDefault="00F735DA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27.04.04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Управление в технических системах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15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0D23D8" w:rsidRPr="002C6F1B" w:rsidRDefault="00F735DA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144B57" w:rsidRPr="00836D15" w:rsidTr="00DF1FBC">
        <w:tc>
          <w:tcPr>
            <w:tcW w:w="1656" w:type="dxa"/>
            <w:vAlign w:val="center"/>
          </w:tcPr>
          <w:p w:rsidR="00144B57" w:rsidRPr="000D23D8" w:rsidRDefault="00144B57" w:rsidP="006B0AB6">
            <w:pPr>
              <w:jc w:val="center"/>
            </w:pPr>
            <w:r>
              <w:t>29.04.04</w:t>
            </w:r>
          </w:p>
        </w:tc>
        <w:tc>
          <w:tcPr>
            <w:tcW w:w="5556" w:type="dxa"/>
            <w:vAlign w:val="center"/>
          </w:tcPr>
          <w:p w:rsidR="00144B57" w:rsidRPr="000D23D8" w:rsidRDefault="00144B57" w:rsidP="006B0AB6">
            <w:r>
              <w:t>Технология художественной обработки материалов</w:t>
            </w:r>
          </w:p>
        </w:tc>
        <w:tc>
          <w:tcPr>
            <w:tcW w:w="1382" w:type="dxa"/>
            <w:vAlign w:val="center"/>
          </w:tcPr>
          <w:p w:rsidR="00144B57" w:rsidRPr="002C6F1B" w:rsidRDefault="00E10B43" w:rsidP="0015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144B57" w:rsidRPr="002C6F1B" w:rsidRDefault="00F735DA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4" w:type="dxa"/>
            <w:vAlign w:val="center"/>
          </w:tcPr>
          <w:p w:rsidR="00144B57" w:rsidRPr="002C6F1B" w:rsidRDefault="00144B57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44B57" w:rsidRPr="002C6F1B" w:rsidRDefault="00144B57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144B57" w:rsidRPr="002C6F1B" w:rsidRDefault="00144B57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38.04.01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Экономика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15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83" w:type="dxa"/>
          </w:tcPr>
          <w:p w:rsidR="000D23D8" w:rsidRPr="002C6F1B" w:rsidRDefault="00F735DA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  <w:tr w:rsidR="000D23D8" w:rsidRPr="00836D15" w:rsidTr="00DF1FBC">
        <w:tc>
          <w:tcPr>
            <w:tcW w:w="1656" w:type="dxa"/>
            <w:vAlign w:val="center"/>
          </w:tcPr>
          <w:p w:rsidR="000D23D8" w:rsidRPr="000D23D8" w:rsidRDefault="000D23D8" w:rsidP="00E86D93">
            <w:pPr>
              <w:jc w:val="center"/>
            </w:pPr>
            <w:r w:rsidRPr="000D23D8">
              <w:t>38.04.02</w:t>
            </w:r>
          </w:p>
        </w:tc>
        <w:tc>
          <w:tcPr>
            <w:tcW w:w="5556" w:type="dxa"/>
            <w:vAlign w:val="center"/>
          </w:tcPr>
          <w:p w:rsidR="000D23D8" w:rsidRPr="000D23D8" w:rsidRDefault="000D23D8" w:rsidP="00E86D93">
            <w:r w:rsidRPr="000D23D8">
              <w:t>Менеджмент</w:t>
            </w:r>
          </w:p>
        </w:tc>
        <w:tc>
          <w:tcPr>
            <w:tcW w:w="1382" w:type="dxa"/>
            <w:vAlign w:val="center"/>
          </w:tcPr>
          <w:p w:rsidR="000D23D8" w:rsidRPr="002C6F1B" w:rsidRDefault="00E10B43" w:rsidP="0015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0D23D8" w:rsidRPr="002C6F1B" w:rsidRDefault="00F735DA" w:rsidP="002C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4" w:type="dxa"/>
            <w:vAlign w:val="center"/>
          </w:tcPr>
          <w:p w:rsidR="000D23D8" w:rsidRPr="002C6F1B" w:rsidRDefault="000D23D8" w:rsidP="002C6F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0D23D8" w:rsidRPr="002C6F1B" w:rsidRDefault="000D23D8" w:rsidP="00796D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1CC" w:rsidRDefault="00F531CC" w:rsidP="00F531CC">
      <w:pPr>
        <w:spacing w:line="480" w:lineRule="auto"/>
        <w:jc w:val="both"/>
      </w:pPr>
    </w:p>
    <w:p w:rsidR="00F531CC" w:rsidRDefault="00F531CC" w:rsidP="00F531CC">
      <w:pPr>
        <w:spacing w:line="480" w:lineRule="auto"/>
        <w:jc w:val="both"/>
      </w:pPr>
    </w:p>
    <w:p w:rsidR="00851355" w:rsidRPr="00836D15" w:rsidRDefault="00851355" w:rsidP="00851355">
      <w:pPr>
        <w:jc w:val="center"/>
        <w:rPr>
          <w:sz w:val="28"/>
          <w:szCs w:val="28"/>
        </w:rPr>
      </w:pPr>
    </w:p>
    <w:sectPr w:rsidR="00851355" w:rsidRPr="00836D15" w:rsidSect="00E86D93">
      <w:pgSz w:w="16838" w:h="11906" w:orient="landscape"/>
      <w:pgMar w:top="803" w:right="18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6"/>
  <w:drawingGridVerticalSpacing w:val="6"/>
  <w:characterSpacingControl w:val="doNotCompress"/>
  <w:compat/>
  <w:rsids>
    <w:rsidRoot w:val="00533D63"/>
    <w:rsid w:val="00025F3E"/>
    <w:rsid w:val="0006024B"/>
    <w:rsid w:val="000A3D85"/>
    <w:rsid w:val="000B09E8"/>
    <w:rsid w:val="000B3B08"/>
    <w:rsid w:val="000D23D8"/>
    <w:rsid w:val="000E53E6"/>
    <w:rsid w:val="0014275E"/>
    <w:rsid w:val="00144B57"/>
    <w:rsid w:val="00153740"/>
    <w:rsid w:val="00164FD3"/>
    <w:rsid w:val="001923F3"/>
    <w:rsid w:val="001E05E5"/>
    <w:rsid w:val="001E1DAD"/>
    <w:rsid w:val="00234B0A"/>
    <w:rsid w:val="0025081E"/>
    <w:rsid w:val="002C6F1B"/>
    <w:rsid w:val="00330F8B"/>
    <w:rsid w:val="003C2747"/>
    <w:rsid w:val="003F4244"/>
    <w:rsid w:val="0043748C"/>
    <w:rsid w:val="0048300D"/>
    <w:rsid w:val="004873B8"/>
    <w:rsid w:val="004D3AFA"/>
    <w:rsid w:val="00507CEB"/>
    <w:rsid w:val="00533D63"/>
    <w:rsid w:val="005C6213"/>
    <w:rsid w:val="005D2FAE"/>
    <w:rsid w:val="00612639"/>
    <w:rsid w:val="00614CEA"/>
    <w:rsid w:val="00666BD1"/>
    <w:rsid w:val="00670D36"/>
    <w:rsid w:val="00677EAC"/>
    <w:rsid w:val="006A308F"/>
    <w:rsid w:val="006C427C"/>
    <w:rsid w:val="006E7C1B"/>
    <w:rsid w:val="007011F0"/>
    <w:rsid w:val="007171AA"/>
    <w:rsid w:val="007337D4"/>
    <w:rsid w:val="00791FE4"/>
    <w:rsid w:val="00796A9B"/>
    <w:rsid w:val="00796DEA"/>
    <w:rsid w:val="007D6584"/>
    <w:rsid w:val="007F4D28"/>
    <w:rsid w:val="0082461D"/>
    <w:rsid w:val="00836D15"/>
    <w:rsid w:val="00851355"/>
    <w:rsid w:val="00856B58"/>
    <w:rsid w:val="00884EB8"/>
    <w:rsid w:val="008A4194"/>
    <w:rsid w:val="008B718D"/>
    <w:rsid w:val="008B734E"/>
    <w:rsid w:val="008C3026"/>
    <w:rsid w:val="008C6B36"/>
    <w:rsid w:val="00915F83"/>
    <w:rsid w:val="00986BC7"/>
    <w:rsid w:val="009B4521"/>
    <w:rsid w:val="009B5264"/>
    <w:rsid w:val="00A047D5"/>
    <w:rsid w:val="00A51BAC"/>
    <w:rsid w:val="00A63176"/>
    <w:rsid w:val="00AB4AA2"/>
    <w:rsid w:val="00AF13CB"/>
    <w:rsid w:val="00B030E5"/>
    <w:rsid w:val="00B23525"/>
    <w:rsid w:val="00B43B78"/>
    <w:rsid w:val="00B56BFE"/>
    <w:rsid w:val="00B65A26"/>
    <w:rsid w:val="00BA2795"/>
    <w:rsid w:val="00BE53C9"/>
    <w:rsid w:val="00C003CD"/>
    <w:rsid w:val="00C83BCD"/>
    <w:rsid w:val="00CA0679"/>
    <w:rsid w:val="00D35EC8"/>
    <w:rsid w:val="00D36C57"/>
    <w:rsid w:val="00DC0DB5"/>
    <w:rsid w:val="00DF1FBC"/>
    <w:rsid w:val="00E00866"/>
    <w:rsid w:val="00E10B43"/>
    <w:rsid w:val="00E37B9A"/>
    <w:rsid w:val="00E86D93"/>
    <w:rsid w:val="00E92AB7"/>
    <w:rsid w:val="00EA19BB"/>
    <w:rsid w:val="00EA380F"/>
    <w:rsid w:val="00EB6439"/>
    <w:rsid w:val="00EF3515"/>
    <w:rsid w:val="00F13B07"/>
    <w:rsid w:val="00F1532D"/>
    <w:rsid w:val="00F531CC"/>
    <w:rsid w:val="00F735DA"/>
    <w:rsid w:val="00F95C4E"/>
    <w:rsid w:val="00FB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19B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531CC"/>
    <w:pPr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вакантных бюджетных мест</vt:lpstr>
    </vt:vector>
  </TitlesOfParts>
  <Company>1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вакантных бюджетных мест</dc:title>
  <dc:creator>Белова</dc:creator>
  <cp:lastModifiedBy>ira</cp:lastModifiedBy>
  <cp:revision>6</cp:revision>
  <cp:lastPrinted>2016-11-02T08:37:00Z</cp:lastPrinted>
  <dcterms:created xsi:type="dcterms:W3CDTF">2019-10-22T08:03:00Z</dcterms:created>
  <dcterms:modified xsi:type="dcterms:W3CDTF">2019-10-24T12:06:00Z</dcterms:modified>
</cp:coreProperties>
</file>